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69E" w:rsidRDefault="000D269E" w:rsidP="000D269E">
      <w:pPr>
        <w:pStyle w:val="ConsPlusNonformat"/>
        <w:widowControl/>
        <w:suppressAutoHyphens/>
        <w:spacing w:line="228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ПО УСТРАНЕНИЮ ПРЕДПИСАНИЙ </w:t>
      </w:r>
    </w:p>
    <w:p w:rsidR="000D269E" w:rsidRDefault="000D269E" w:rsidP="0048559A">
      <w:pPr>
        <w:pStyle w:val="ConsPlusNonformat"/>
        <w:widowControl/>
        <w:suppressAutoHyphens/>
        <w:spacing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559A" w:rsidRDefault="0048559A" w:rsidP="0048559A">
      <w:pPr>
        <w:pStyle w:val="ConsPlusNonformat"/>
        <w:widowControl/>
        <w:suppressAutoHyphens/>
        <w:spacing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нарушение обязательных требований:</w:t>
      </w:r>
    </w:p>
    <w:p w:rsidR="002B77BD" w:rsidRDefault="0048559A" w:rsidP="00614865">
      <w:pPr>
        <w:suppressAutoHyphens/>
        <w:autoSpaceDE w:val="0"/>
        <w:autoSpaceDN w:val="0"/>
        <w:adjustRightInd w:val="0"/>
        <w:spacing w:line="228" w:lineRule="auto"/>
        <w:ind w:firstLine="567"/>
        <w:jc w:val="both"/>
        <w:rPr>
          <w:u w:val="single"/>
          <w:lang w:val="en-US"/>
        </w:rPr>
      </w:pPr>
      <w:r>
        <w:rPr>
          <w:u w:val="single"/>
        </w:rPr>
        <w:t xml:space="preserve">Раздел </w:t>
      </w:r>
      <w:r>
        <w:rPr>
          <w:u w:val="single"/>
          <w:lang w:val="en-US"/>
        </w:rPr>
        <w:t>I</w:t>
      </w:r>
    </w:p>
    <w:p w:rsidR="00195B1D" w:rsidRPr="009A26EB" w:rsidRDefault="00195B1D" w:rsidP="00614865">
      <w:pPr>
        <w:suppressAutoHyphens/>
        <w:autoSpaceDE w:val="0"/>
        <w:autoSpaceDN w:val="0"/>
        <w:adjustRightInd w:val="0"/>
        <w:spacing w:line="228" w:lineRule="auto"/>
        <w:ind w:firstLine="567"/>
        <w:jc w:val="both"/>
        <w:rPr>
          <w:u w:val="single"/>
        </w:rPr>
      </w:pPr>
    </w:p>
    <w:tbl>
      <w:tblPr>
        <w:tblStyle w:val="12"/>
        <w:tblW w:w="15309" w:type="dxa"/>
        <w:tblInd w:w="-5" w:type="dxa"/>
        <w:tblLook w:val="04A0" w:firstRow="1" w:lastRow="0" w:firstColumn="1" w:lastColumn="0" w:noHBand="0" w:noVBand="1"/>
      </w:tblPr>
      <w:tblGrid>
        <w:gridCol w:w="721"/>
        <w:gridCol w:w="608"/>
        <w:gridCol w:w="5727"/>
        <w:gridCol w:w="1733"/>
        <w:gridCol w:w="2551"/>
        <w:gridCol w:w="1843"/>
        <w:gridCol w:w="2126"/>
      </w:tblGrid>
      <w:tr w:rsidR="000D269E" w:rsidRPr="00195B1D" w:rsidTr="000D269E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95B1D">
              <w:rPr>
                <w:b/>
                <w:sz w:val="22"/>
                <w:szCs w:val="22"/>
                <w:lang w:eastAsia="en-US"/>
              </w:rPr>
              <w:t>Код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95B1D">
              <w:rPr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95B1D">
              <w:rPr>
                <w:b/>
                <w:sz w:val="22"/>
                <w:szCs w:val="22"/>
                <w:lang w:eastAsia="en-US"/>
              </w:rPr>
              <w:t>Проверяемые документы и(или) информация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95B1D">
              <w:rPr>
                <w:b/>
                <w:sz w:val="22"/>
                <w:szCs w:val="22"/>
                <w:lang w:eastAsia="en-US"/>
              </w:rPr>
              <w:t>Нормативные документы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95B1D">
              <w:rPr>
                <w:b/>
                <w:sz w:val="22"/>
                <w:szCs w:val="22"/>
                <w:lang w:eastAsia="en-US"/>
              </w:rPr>
              <w:t xml:space="preserve">Выявленные </w:t>
            </w:r>
          </w:p>
          <w:p w:rsidR="000D269E" w:rsidRPr="00195B1D" w:rsidRDefault="000D269E" w:rsidP="00195B1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95B1D">
              <w:rPr>
                <w:b/>
                <w:sz w:val="22"/>
                <w:szCs w:val="22"/>
                <w:lang w:eastAsia="en-US"/>
              </w:rPr>
              <w:t>нарушения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Сроки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Ответственные</w:t>
            </w:r>
          </w:p>
        </w:tc>
      </w:tr>
      <w:tr w:rsidR="000D269E" w:rsidRPr="00195B1D" w:rsidTr="000D269E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jc w:val="center"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highlight w:val="yellow"/>
                <w:lang w:eastAsia="en-US"/>
              </w:rPr>
            </w:pPr>
            <w:r w:rsidRPr="00195B1D">
              <w:rPr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highlight w:val="yellow"/>
                <w:lang w:eastAsia="en-US"/>
              </w:rPr>
            </w:pPr>
            <w:r w:rsidRPr="00195B1D">
              <w:rPr>
                <w:b/>
                <w:sz w:val="22"/>
                <w:szCs w:val="22"/>
                <w:lang w:eastAsia="en-US"/>
              </w:rPr>
              <w:t>Документы, подтверждающие соблюдение установленных законодательством прав обучающихся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0D269E" w:rsidRPr="00195B1D" w:rsidTr="000D269E">
        <w:tc>
          <w:tcPr>
            <w:tcW w:w="721" w:type="dxa"/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jc w:val="center"/>
              <w:rPr>
                <w:b/>
                <w:i/>
                <w:iCs/>
                <w:sz w:val="22"/>
                <w:szCs w:val="22"/>
                <w:lang w:eastAsia="en-US"/>
              </w:rPr>
            </w:pPr>
            <w:r w:rsidRPr="00195B1D">
              <w:rPr>
                <w:b/>
                <w:bCs/>
                <w:i/>
                <w:iCs/>
                <w:sz w:val="22"/>
                <w:szCs w:val="22"/>
                <w:lang w:val="en-US" w:eastAsia="en-US"/>
              </w:rPr>
              <w:t>06</w:t>
            </w:r>
            <w:r w:rsidRPr="00195B1D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.01</w:t>
            </w:r>
          </w:p>
        </w:tc>
        <w:tc>
          <w:tcPr>
            <w:tcW w:w="608" w:type="dxa"/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95B1D">
              <w:rPr>
                <w:bCs/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5727" w:type="dxa"/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- документы организации, подтверждающие учет мнений советов обучающихся, представительных органов обучающихся, советов родителей (законных представителей) несовершеннолетних обучающихся при принятии локальных нормативных актов, затрагивающих права обучающихся</w:t>
            </w:r>
          </w:p>
        </w:tc>
        <w:tc>
          <w:tcPr>
            <w:tcW w:w="1733" w:type="dxa"/>
          </w:tcPr>
          <w:p w:rsidR="000D269E" w:rsidRPr="00195B1D" w:rsidRDefault="00E94476" w:rsidP="00195B1D">
            <w:pPr>
              <w:suppressAutoHyphens/>
              <w:spacing w:line="230" w:lineRule="auto"/>
              <w:jc w:val="both"/>
              <w:rPr>
                <w:sz w:val="22"/>
                <w:szCs w:val="22"/>
                <w:lang w:eastAsia="en-US"/>
              </w:rPr>
            </w:pPr>
            <w:hyperlink r:id="rId8" w:history="1">
              <w:r w:rsidR="000D269E" w:rsidRPr="00195B1D">
                <w:rPr>
                  <w:sz w:val="22"/>
                  <w:szCs w:val="22"/>
                  <w:lang w:eastAsia="en-US"/>
                </w:rPr>
                <w:t>Ч. 3 ст. 30</w:t>
              </w:r>
            </w:hyperlink>
          </w:p>
          <w:p w:rsidR="000D269E" w:rsidRPr="00195B1D" w:rsidRDefault="000D269E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№ 273-ФЗ</w:t>
            </w:r>
          </w:p>
        </w:tc>
        <w:tc>
          <w:tcPr>
            <w:tcW w:w="2551" w:type="dxa"/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ind w:right="-110"/>
              <w:jc w:val="both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Не представлены</w:t>
            </w:r>
          </w:p>
        </w:tc>
        <w:tc>
          <w:tcPr>
            <w:tcW w:w="1843" w:type="dxa"/>
          </w:tcPr>
          <w:p w:rsidR="000D269E" w:rsidRPr="00195B1D" w:rsidRDefault="00F24330" w:rsidP="00195B1D">
            <w:pPr>
              <w:autoSpaceDE w:val="0"/>
              <w:autoSpaceDN w:val="0"/>
              <w:adjustRightInd w:val="0"/>
              <w:ind w:right="-11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 15 ноября</w:t>
            </w:r>
          </w:p>
        </w:tc>
        <w:tc>
          <w:tcPr>
            <w:tcW w:w="2126" w:type="dxa"/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ind w:right="-11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Рабочая группа по разработке ЛНА</w:t>
            </w:r>
          </w:p>
        </w:tc>
      </w:tr>
      <w:tr w:rsidR="000D269E" w:rsidRPr="00195B1D" w:rsidTr="000D269E">
        <w:tc>
          <w:tcPr>
            <w:tcW w:w="721" w:type="dxa"/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jc w:val="center"/>
              <w:rPr>
                <w:b/>
                <w:i/>
                <w:iCs/>
                <w:sz w:val="22"/>
                <w:szCs w:val="22"/>
                <w:lang w:eastAsia="en-US"/>
              </w:rPr>
            </w:pPr>
            <w:r w:rsidRPr="00195B1D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608" w:type="dxa"/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highlight w:val="yellow"/>
                <w:lang w:eastAsia="en-US"/>
              </w:rPr>
            </w:pPr>
            <w:r w:rsidRPr="00195B1D">
              <w:rPr>
                <w:bCs/>
                <w:sz w:val="22"/>
                <w:szCs w:val="22"/>
                <w:lang w:eastAsia="en-US"/>
              </w:rPr>
              <w:t>2.7</w:t>
            </w:r>
          </w:p>
        </w:tc>
        <w:tc>
          <w:tcPr>
            <w:tcW w:w="5727" w:type="dxa"/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highlight w:val="yellow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- распорядительный акт организации о создании комиссии по урегулированию споров между участниками образовательных отношений</w:t>
            </w:r>
          </w:p>
        </w:tc>
        <w:tc>
          <w:tcPr>
            <w:tcW w:w="1733" w:type="dxa"/>
          </w:tcPr>
          <w:p w:rsidR="000D269E" w:rsidRPr="00195B1D" w:rsidRDefault="00E94476" w:rsidP="00195B1D">
            <w:pPr>
              <w:suppressAutoHyphens/>
              <w:autoSpaceDE w:val="0"/>
              <w:autoSpaceDN w:val="0"/>
              <w:adjustRightInd w:val="0"/>
              <w:spacing w:line="230" w:lineRule="auto"/>
              <w:jc w:val="both"/>
              <w:rPr>
                <w:sz w:val="22"/>
                <w:szCs w:val="22"/>
                <w:lang w:eastAsia="en-US"/>
              </w:rPr>
            </w:pPr>
            <w:hyperlink r:id="rId9" w:history="1">
              <w:r w:rsidR="000D269E" w:rsidRPr="00195B1D">
                <w:rPr>
                  <w:sz w:val="22"/>
                  <w:szCs w:val="22"/>
                  <w:lang w:eastAsia="en-US"/>
                </w:rPr>
                <w:t>Ч. 2 ст. 45</w:t>
              </w:r>
            </w:hyperlink>
            <w:r w:rsidR="000D269E" w:rsidRPr="00195B1D">
              <w:rPr>
                <w:sz w:val="22"/>
                <w:szCs w:val="22"/>
                <w:lang w:eastAsia="en-US"/>
              </w:rPr>
              <w:t xml:space="preserve"> </w:t>
            </w:r>
          </w:p>
          <w:p w:rsidR="000D269E" w:rsidRPr="00195B1D" w:rsidRDefault="000D269E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№ 273-ФЗ</w:t>
            </w:r>
          </w:p>
        </w:tc>
        <w:tc>
          <w:tcPr>
            <w:tcW w:w="2551" w:type="dxa"/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195B1D">
              <w:rPr>
                <w:rFonts w:eastAsia="Times New Roman"/>
                <w:sz w:val="22"/>
                <w:szCs w:val="22"/>
                <w:lang w:eastAsia="en-US"/>
              </w:rPr>
              <w:t>Не представлен</w:t>
            </w:r>
          </w:p>
        </w:tc>
        <w:tc>
          <w:tcPr>
            <w:tcW w:w="1843" w:type="dxa"/>
          </w:tcPr>
          <w:p w:rsidR="000D269E" w:rsidRPr="00195B1D" w:rsidRDefault="00F24330" w:rsidP="00195B1D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 15 ноября</w:t>
            </w:r>
          </w:p>
        </w:tc>
        <w:tc>
          <w:tcPr>
            <w:tcW w:w="2126" w:type="dxa"/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Рабочая группа по разработке ЛНА</w:t>
            </w:r>
          </w:p>
        </w:tc>
      </w:tr>
      <w:tr w:rsidR="000D269E" w:rsidRPr="00195B1D" w:rsidTr="000D269E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jc w:val="center"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95B1D"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95B1D">
              <w:rPr>
                <w:b/>
                <w:sz w:val="22"/>
                <w:szCs w:val="22"/>
                <w:lang w:eastAsia="en-US"/>
              </w:rPr>
              <w:t>Документы организации, подтверждающие осуществление организации охраны здоровья обучающихся, включающие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0D269E" w:rsidRPr="00195B1D" w:rsidTr="000D269E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jc w:val="center"/>
              <w:rPr>
                <w:b/>
                <w:i/>
                <w:iCs/>
                <w:sz w:val="22"/>
                <w:szCs w:val="22"/>
                <w:lang w:eastAsia="en-US"/>
              </w:rPr>
            </w:pPr>
            <w:r w:rsidRPr="00195B1D">
              <w:rPr>
                <w:i/>
                <w:iCs/>
                <w:sz w:val="22"/>
                <w:szCs w:val="22"/>
                <w:lang w:eastAsia="en-US"/>
              </w:rPr>
              <w:t>06.15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3.5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- профилактику несчастных случаев с обучающимися во время пребывания в организации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9E" w:rsidRPr="00195B1D" w:rsidRDefault="00E94476" w:rsidP="00195B1D">
            <w:pPr>
              <w:autoSpaceDE w:val="0"/>
              <w:autoSpaceDN w:val="0"/>
              <w:adjustRightInd w:val="0"/>
              <w:ind w:hanging="82"/>
              <w:rPr>
                <w:sz w:val="22"/>
                <w:szCs w:val="22"/>
                <w:lang w:eastAsia="en-US"/>
              </w:rPr>
            </w:pPr>
            <w:hyperlink r:id="rId10" w:history="1">
              <w:r w:rsidR="000D269E" w:rsidRPr="00195B1D">
                <w:rPr>
                  <w:color w:val="0000FF"/>
                  <w:sz w:val="22"/>
                  <w:szCs w:val="22"/>
                  <w:u w:val="single"/>
                  <w:lang w:eastAsia="en-US"/>
                </w:rPr>
                <w:t>П. 9 ч. 1 ст. 41</w:t>
              </w:r>
            </w:hyperlink>
          </w:p>
          <w:p w:rsidR="000D269E" w:rsidRPr="00195B1D" w:rsidRDefault="000D269E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№ 273-ФЗ.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В ходе проверки не представлены документы, подтверждающие проведение профилактики несчастных случаев в организации.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9E" w:rsidRPr="00195B1D" w:rsidRDefault="00F24330" w:rsidP="00195B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До </w:t>
            </w:r>
            <w:r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 xml:space="preserve"> ноября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ЗДВР</w:t>
            </w:r>
          </w:p>
        </w:tc>
      </w:tr>
      <w:tr w:rsidR="000D269E" w:rsidRPr="00195B1D" w:rsidTr="000D269E">
        <w:tc>
          <w:tcPr>
            <w:tcW w:w="721" w:type="dxa"/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195B1D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06.15</w:t>
            </w:r>
          </w:p>
        </w:tc>
        <w:tc>
          <w:tcPr>
            <w:tcW w:w="608" w:type="dxa"/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95B1D">
              <w:rPr>
                <w:bCs/>
                <w:sz w:val="22"/>
                <w:szCs w:val="22"/>
                <w:lang w:eastAsia="en-US"/>
              </w:rPr>
              <w:t>3.1</w:t>
            </w:r>
          </w:p>
        </w:tc>
        <w:tc>
          <w:tcPr>
            <w:tcW w:w="5727" w:type="dxa"/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 xml:space="preserve">- определение оптимальной учебной, </w:t>
            </w:r>
            <w:proofErr w:type="spellStart"/>
            <w:r w:rsidRPr="00195B1D">
              <w:rPr>
                <w:sz w:val="22"/>
                <w:szCs w:val="22"/>
                <w:lang w:eastAsia="en-US"/>
              </w:rPr>
              <w:t>внеучебной</w:t>
            </w:r>
            <w:proofErr w:type="spellEnd"/>
            <w:r w:rsidRPr="00195B1D">
              <w:rPr>
                <w:sz w:val="22"/>
                <w:szCs w:val="22"/>
                <w:lang w:eastAsia="en-US"/>
              </w:rPr>
              <w:t xml:space="preserve"> нагрузки, режима учебных занятий и продолжительности каникул</w:t>
            </w:r>
          </w:p>
        </w:tc>
        <w:tc>
          <w:tcPr>
            <w:tcW w:w="1733" w:type="dxa"/>
          </w:tcPr>
          <w:p w:rsidR="000D269E" w:rsidRPr="00195B1D" w:rsidRDefault="00E94476" w:rsidP="00195B1D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  <w:lang w:eastAsia="en-US"/>
              </w:rPr>
            </w:pPr>
            <w:hyperlink r:id="rId11" w:history="1">
              <w:r w:rsidR="000D269E" w:rsidRPr="00195B1D">
                <w:rPr>
                  <w:sz w:val="22"/>
                  <w:szCs w:val="22"/>
                  <w:lang w:eastAsia="en-US"/>
                </w:rPr>
                <w:t>П. 3 ч. 1 ст. 41</w:t>
              </w:r>
            </w:hyperlink>
            <w:r w:rsidR="000D269E" w:rsidRPr="00195B1D">
              <w:rPr>
                <w:sz w:val="22"/>
                <w:szCs w:val="22"/>
                <w:lang w:eastAsia="en-US"/>
              </w:rPr>
              <w:t xml:space="preserve"> </w:t>
            </w:r>
          </w:p>
          <w:p w:rsidR="000D269E" w:rsidRPr="00195B1D" w:rsidRDefault="000D269E" w:rsidP="00195B1D">
            <w:pPr>
              <w:autoSpaceDE w:val="0"/>
              <w:autoSpaceDN w:val="0"/>
              <w:adjustRightInd w:val="0"/>
              <w:ind w:hanging="82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№ 273-ФЗ</w:t>
            </w:r>
          </w:p>
        </w:tc>
        <w:tc>
          <w:tcPr>
            <w:tcW w:w="2551" w:type="dxa"/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Не представлены</w:t>
            </w:r>
          </w:p>
        </w:tc>
        <w:tc>
          <w:tcPr>
            <w:tcW w:w="1843" w:type="dxa"/>
          </w:tcPr>
          <w:p w:rsidR="000D269E" w:rsidRPr="00195B1D" w:rsidRDefault="00F24330" w:rsidP="00195B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До </w:t>
            </w:r>
            <w:r>
              <w:rPr>
                <w:sz w:val="22"/>
                <w:szCs w:val="22"/>
                <w:lang w:eastAsia="en-US"/>
              </w:rPr>
              <w:t>30</w:t>
            </w:r>
            <w:r>
              <w:rPr>
                <w:sz w:val="22"/>
                <w:szCs w:val="22"/>
                <w:lang w:eastAsia="en-US"/>
              </w:rPr>
              <w:t xml:space="preserve"> ноября</w:t>
            </w:r>
          </w:p>
        </w:tc>
        <w:tc>
          <w:tcPr>
            <w:tcW w:w="2126" w:type="dxa"/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Директор, ЗДУВР</w:t>
            </w:r>
          </w:p>
        </w:tc>
      </w:tr>
      <w:tr w:rsidR="000D269E" w:rsidRPr="00195B1D" w:rsidTr="000D269E">
        <w:tc>
          <w:tcPr>
            <w:tcW w:w="721" w:type="dxa"/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195B1D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06.15</w:t>
            </w:r>
          </w:p>
        </w:tc>
        <w:tc>
          <w:tcPr>
            <w:tcW w:w="608" w:type="dxa"/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95B1D">
              <w:rPr>
                <w:bCs/>
                <w:sz w:val="22"/>
                <w:szCs w:val="22"/>
                <w:lang w:eastAsia="en-US"/>
              </w:rPr>
              <w:t>3.2</w:t>
            </w:r>
          </w:p>
        </w:tc>
        <w:tc>
          <w:tcPr>
            <w:tcW w:w="5727" w:type="dxa"/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- пропаганду и обучение навыкам здорового образа жизни, требованиям охраны труда</w:t>
            </w:r>
          </w:p>
        </w:tc>
        <w:tc>
          <w:tcPr>
            <w:tcW w:w="1733" w:type="dxa"/>
          </w:tcPr>
          <w:p w:rsidR="000D269E" w:rsidRPr="00195B1D" w:rsidRDefault="00E94476" w:rsidP="00195B1D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  <w:lang w:eastAsia="en-US"/>
              </w:rPr>
            </w:pPr>
            <w:hyperlink r:id="rId12" w:history="1">
              <w:r w:rsidR="000D269E" w:rsidRPr="00195B1D">
                <w:rPr>
                  <w:sz w:val="22"/>
                  <w:szCs w:val="22"/>
                  <w:lang w:eastAsia="en-US"/>
                </w:rPr>
                <w:t>П. 4 ч. 1 ст. 41</w:t>
              </w:r>
            </w:hyperlink>
            <w:r w:rsidR="000D269E" w:rsidRPr="00195B1D">
              <w:rPr>
                <w:sz w:val="22"/>
                <w:szCs w:val="22"/>
                <w:lang w:eastAsia="en-US"/>
              </w:rPr>
              <w:t xml:space="preserve"> </w:t>
            </w:r>
          </w:p>
          <w:p w:rsidR="000D269E" w:rsidRPr="00195B1D" w:rsidRDefault="000D269E" w:rsidP="00195B1D">
            <w:pPr>
              <w:autoSpaceDE w:val="0"/>
              <w:autoSpaceDN w:val="0"/>
              <w:adjustRightInd w:val="0"/>
              <w:ind w:hanging="82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№ 273-ФЗ</w:t>
            </w:r>
          </w:p>
        </w:tc>
        <w:tc>
          <w:tcPr>
            <w:tcW w:w="2551" w:type="dxa"/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Не представлены</w:t>
            </w:r>
          </w:p>
        </w:tc>
        <w:tc>
          <w:tcPr>
            <w:tcW w:w="1843" w:type="dxa"/>
          </w:tcPr>
          <w:p w:rsidR="000D269E" w:rsidRPr="00195B1D" w:rsidRDefault="00F24330" w:rsidP="00195B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До </w:t>
            </w:r>
            <w:r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 xml:space="preserve"> ноября</w:t>
            </w:r>
          </w:p>
        </w:tc>
        <w:tc>
          <w:tcPr>
            <w:tcW w:w="2126" w:type="dxa"/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ЗДВР</w:t>
            </w:r>
          </w:p>
        </w:tc>
      </w:tr>
      <w:tr w:rsidR="000D269E" w:rsidRPr="00195B1D" w:rsidTr="000D269E">
        <w:tc>
          <w:tcPr>
            <w:tcW w:w="721" w:type="dxa"/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195B1D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06.17</w:t>
            </w:r>
          </w:p>
        </w:tc>
        <w:tc>
          <w:tcPr>
            <w:tcW w:w="608" w:type="dxa"/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95B1D">
              <w:rPr>
                <w:bCs/>
                <w:sz w:val="22"/>
                <w:szCs w:val="22"/>
                <w:lang w:eastAsia="en-US"/>
              </w:rPr>
              <w:t>3.3</w:t>
            </w:r>
          </w:p>
        </w:tc>
        <w:tc>
          <w:tcPr>
            <w:tcW w:w="5727" w:type="dxa"/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 xml:space="preserve">- организацию и </w:t>
            </w:r>
            <w:proofErr w:type="gramStart"/>
            <w:r w:rsidRPr="00195B1D">
              <w:rPr>
                <w:sz w:val="22"/>
                <w:szCs w:val="22"/>
                <w:lang w:eastAsia="en-US"/>
              </w:rPr>
              <w:t>создание условий для профилактики заболеваний</w:t>
            </w:r>
            <w:proofErr w:type="gramEnd"/>
            <w:r w:rsidRPr="00195B1D">
              <w:rPr>
                <w:sz w:val="22"/>
                <w:szCs w:val="22"/>
                <w:lang w:eastAsia="en-US"/>
              </w:rPr>
              <w:t xml:space="preserve"> и оздоровления обучающихся, для занятия ими физической культурой и спортом</w:t>
            </w:r>
          </w:p>
        </w:tc>
        <w:tc>
          <w:tcPr>
            <w:tcW w:w="1733" w:type="dxa"/>
          </w:tcPr>
          <w:p w:rsidR="000D269E" w:rsidRPr="00195B1D" w:rsidRDefault="00E94476" w:rsidP="00195B1D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  <w:lang w:eastAsia="en-US"/>
              </w:rPr>
            </w:pPr>
            <w:hyperlink r:id="rId13" w:history="1">
              <w:r w:rsidR="000D269E" w:rsidRPr="00195B1D">
                <w:rPr>
                  <w:sz w:val="22"/>
                  <w:szCs w:val="22"/>
                  <w:lang w:eastAsia="en-US"/>
                </w:rPr>
                <w:t>П. 5 ч. 1 ст. 41</w:t>
              </w:r>
            </w:hyperlink>
            <w:r w:rsidR="000D269E" w:rsidRPr="00195B1D">
              <w:rPr>
                <w:sz w:val="22"/>
                <w:szCs w:val="22"/>
                <w:lang w:eastAsia="en-US"/>
              </w:rPr>
              <w:t xml:space="preserve"> </w:t>
            </w:r>
          </w:p>
          <w:p w:rsidR="000D269E" w:rsidRPr="00195B1D" w:rsidRDefault="000D269E" w:rsidP="00195B1D">
            <w:pPr>
              <w:autoSpaceDE w:val="0"/>
              <w:autoSpaceDN w:val="0"/>
              <w:adjustRightInd w:val="0"/>
              <w:ind w:hanging="82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№ 273-ФЗ</w:t>
            </w:r>
          </w:p>
        </w:tc>
        <w:tc>
          <w:tcPr>
            <w:tcW w:w="2551" w:type="dxa"/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Не представлены</w:t>
            </w:r>
          </w:p>
        </w:tc>
        <w:tc>
          <w:tcPr>
            <w:tcW w:w="1843" w:type="dxa"/>
          </w:tcPr>
          <w:p w:rsidR="000D269E" w:rsidRPr="00195B1D" w:rsidRDefault="00F24330" w:rsidP="00195B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 1 ноября</w:t>
            </w:r>
          </w:p>
        </w:tc>
        <w:tc>
          <w:tcPr>
            <w:tcW w:w="2126" w:type="dxa"/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ЗДВР</w:t>
            </w:r>
          </w:p>
        </w:tc>
      </w:tr>
      <w:tr w:rsidR="000D269E" w:rsidRPr="00195B1D" w:rsidTr="000D269E">
        <w:tc>
          <w:tcPr>
            <w:tcW w:w="721" w:type="dxa"/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195B1D">
              <w:rPr>
                <w:b/>
                <w:bCs/>
                <w:i/>
                <w:iCs/>
                <w:sz w:val="22"/>
                <w:szCs w:val="22"/>
                <w:lang w:eastAsia="en-US"/>
              </w:rPr>
              <w:lastRenderedPageBreak/>
              <w:t>06.15</w:t>
            </w:r>
          </w:p>
        </w:tc>
        <w:tc>
          <w:tcPr>
            <w:tcW w:w="608" w:type="dxa"/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95B1D">
              <w:rPr>
                <w:bCs/>
                <w:sz w:val="22"/>
                <w:szCs w:val="22"/>
                <w:lang w:eastAsia="en-US"/>
              </w:rPr>
              <w:t>3.4</w:t>
            </w:r>
          </w:p>
        </w:tc>
        <w:tc>
          <w:tcPr>
            <w:tcW w:w="5727" w:type="dxa"/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 xml:space="preserve">- профилактику и запрещение курения, употребления алкогольных, слабоалкогольных напитков, пива, наркотических средств и психотропных веществ, их </w:t>
            </w:r>
            <w:proofErr w:type="spellStart"/>
            <w:r w:rsidRPr="00195B1D">
              <w:rPr>
                <w:sz w:val="22"/>
                <w:szCs w:val="22"/>
                <w:lang w:eastAsia="en-US"/>
              </w:rPr>
              <w:t>прекурсоров</w:t>
            </w:r>
            <w:proofErr w:type="spellEnd"/>
            <w:r w:rsidRPr="00195B1D">
              <w:rPr>
                <w:sz w:val="22"/>
                <w:szCs w:val="22"/>
                <w:lang w:eastAsia="en-US"/>
              </w:rPr>
              <w:t xml:space="preserve"> и аналогов и других одурманивающих веществ</w:t>
            </w:r>
          </w:p>
        </w:tc>
        <w:tc>
          <w:tcPr>
            <w:tcW w:w="1733" w:type="dxa"/>
          </w:tcPr>
          <w:p w:rsidR="000D269E" w:rsidRPr="00195B1D" w:rsidRDefault="00E94476" w:rsidP="00195B1D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  <w:lang w:eastAsia="en-US"/>
              </w:rPr>
            </w:pPr>
            <w:hyperlink r:id="rId14" w:history="1">
              <w:r w:rsidR="000D269E" w:rsidRPr="00195B1D">
                <w:rPr>
                  <w:sz w:val="22"/>
                  <w:szCs w:val="22"/>
                  <w:lang w:eastAsia="en-US"/>
                </w:rPr>
                <w:t>П. 7 ч. 1 ст. 41</w:t>
              </w:r>
            </w:hyperlink>
            <w:r w:rsidR="000D269E" w:rsidRPr="00195B1D">
              <w:rPr>
                <w:sz w:val="22"/>
                <w:szCs w:val="22"/>
                <w:lang w:eastAsia="en-US"/>
              </w:rPr>
              <w:t xml:space="preserve"> </w:t>
            </w:r>
          </w:p>
          <w:p w:rsidR="000D269E" w:rsidRPr="00195B1D" w:rsidRDefault="000D269E" w:rsidP="00195B1D">
            <w:pPr>
              <w:autoSpaceDE w:val="0"/>
              <w:autoSpaceDN w:val="0"/>
              <w:adjustRightInd w:val="0"/>
              <w:ind w:hanging="82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№ 273-ФЗ</w:t>
            </w:r>
          </w:p>
        </w:tc>
        <w:tc>
          <w:tcPr>
            <w:tcW w:w="2551" w:type="dxa"/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Не представлены</w:t>
            </w:r>
          </w:p>
        </w:tc>
        <w:tc>
          <w:tcPr>
            <w:tcW w:w="1843" w:type="dxa"/>
          </w:tcPr>
          <w:p w:rsidR="000D269E" w:rsidRPr="00195B1D" w:rsidRDefault="00F24330" w:rsidP="00195B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 1 ноября</w:t>
            </w:r>
          </w:p>
        </w:tc>
        <w:tc>
          <w:tcPr>
            <w:tcW w:w="2126" w:type="dxa"/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ЗДВР</w:t>
            </w:r>
          </w:p>
        </w:tc>
      </w:tr>
      <w:tr w:rsidR="000D269E" w:rsidRPr="00195B1D" w:rsidTr="000D269E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95B1D">
              <w:rPr>
                <w:i/>
                <w:iCs/>
                <w:sz w:val="22"/>
                <w:szCs w:val="22"/>
                <w:lang w:eastAsia="en-US"/>
              </w:rPr>
              <w:t>06.15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3.5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- профилактику несчастных случаев с обучающимися во время пребывания в организации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9E" w:rsidRPr="00195B1D" w:rsidRDefault="00E94476" w:rsidP="00195B1D">
            <w:pPr>
              <w:autoSpaceDE w:val="0"/>
              <w:autoSpaceDN w:val="0"/>
              <w:adjustRightInd w:val="0"/>
              <w:ind w:hanging="82"/>
              <w:rPr>
                <w:sz w:val="22"/>
                <w:szCs w:val="22"/>
                <w:lang w:eastAsia="en-US"/>
              </w:rPr>
            </w:pPr>
            <w:hyperlink r:id="rId15" w:history="1">
              <w:r w:rsidR="000D269E" w:rsidRPr="00195B1D">
                <w:rPr>
                  <w:color w:val="0000FF"/>
                  <w:sz w:val="22"/>
                  <w:szCs w:val="22"/>
                  <w:u w:val="single"/>
                  <w:lang w:eastAsia="en-US"/>
                </w:rPr>
                <w:t>П. 9 ч. 1 ст. 41</w:t>
              </w:r>
            </w:hyperlink>
          </w:p>
          <w:p w:rsidR="000D269E" w:rsidRPr="00195B1D" w:rsidRDefault="000D269E" w:rsidP="00195B1D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№ 273-ФЗ.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В ходе проверки не представлены документы, подтверждающие проведение профилактики несчастных случаев в организации.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9E" w:rsidRPr="00195B1D" w:rsidRDefault="00F24330" w:rsidP="00195B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 1 ноября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ЗДВР</w:t>
            </w:r>
          </w:p>
        </w:tc>
      </w:tr>
      <w:tr w:rsidR="000D269E" w:rsidRPr="00195B1D" w:rsidTr="000D269E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jc w:val="center"/>
              <w:rPr>
                <w:b/>
                <w:i/>
                <w:iCs/>
                <w:sz w:val="22"/>
                <w:szCs w:val="22"/>
                <w:lang w:eastAsia="en-US"/>
              </w:rPr>
            </w:pPr>
            <w:r w:rsidRPr="00195B1D">
              <w:rPr>
                <w:b/>
                <w:i/>
                <w:iCs/>
                <w:sz w:val="22"/>
                <w:szCs w:val="22"/>
                <w:lang w:eastAsia="en-US"/>
              </w:rPr>
              <w:t>06.15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95B1D">
              <w:rPr>
                <w:b/>
                <w:sz w:val="22"/>
                <w:szCs w:val="22"/>
                <w:lang w:eastAsia="en-US"/>
              </w:rPr>
              <w:t>3.9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- документы, подтверждающие организацию оказания первичной медико-санитарной помощи обучающимся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9E" w:rsidRPr="00195B1D" w:rsidRDefault="00E94476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hyperlink r:id="rId16" w:history="1">
              <w:r w:rsidR="000D269E" w:rsidRPr="00195B1D">
                <w:rPr>
                  <w:sz w:val="22"/>
                  <w:szCs w:val="22"/>
                  <w:lang w:eastAsia="en-US"/>
                </w:rPr>
                <w:t>Ч. 3 ст. 41</w:t>
              </w:r>
            </w:hyperlink>
            <w:r w:rsidR="000D269E" w:rsidRPr="00195B1D">
              <w:rPr>
                <w:sz w:val="22"/>
                <w:szCs w:val="22"/>
                <w:lang w:eastAsia="en-US"/>
              </w:rPr>
              <w:t xml:space="preserve"> </w:t>
            </w:r>
          </w:p>
          <w:p w:rsidR="000D269E" w:rsidRPr="00195B1D" w:rsidRDefault="000D269E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№ 273-ФЗ.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9E" w:rsidRPr="00195B1D" w:rsidRDefault="000D269E" w:rsidP="00195B1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Не представлены:</w:t>
            </w:r>
          </w:p>
          <w:p w:rsidR="000D269E" w:rsidRPr="00195B1D" w:rsidRDefault="000D269E" w:rsidP="00195B1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- лицензия на право осуществления медицинской деятельности МБОУ «</w:t>
            </w:r>
            <w:proofErr w:type="spellStart"/>
            <w:r w:rsidRPr="00195B1D">
              <w:rPr>
                <w:sz w:val="22"/>
                <w:szCs w:val="22"/>
                <w:lang w:eastAsia="en-US"/>
              </w:rPr>
              <w:t>Реченская</w:t>
            </w:r>
            <w:proofErr w:type="spellEnd"/>
            <w:r w:rsidRPr="00195B1D">
              <w:rPr>
                <w:sz w:val="22"/>
                <w:szCs w:val="22"/>
                <w:lang w:eastAsia="en-US"/>
              </w:rPr>
              <w:t xml:space="preserve"> ООШ» с указанием адреса осуществления медицинской деятельности: 422932, Республика Татарстан, Алексеевский район, село Речное, улица Комсомольская, дом 4 или медицинской организации, в приложении к лицензии на медицинскую деятельность которой указан адрес осуществления медицинской деятельности: 422932, Республика Татарстан, Алексеевский район, </w:t>
            </w:r>
            <w:r w:rsidRPr="00195B1D">
              <w:rPr>
                <w:sz w:val="22"/>
                <w:szCs w:val="22"/>
                <w:lang w:eastAsia="en-US"/>
              </w:rPr>
              <w:lastRenderedPageBreak/>
              <w:t>село Речное, улица Комсомольская, дом 4 или</w:t>
            </w:r>
          </w:p>
          <w:p w:rsidR="000D269E" w:rsidRPr="00195B1D" w:rsidRDefault="000D269E" w:rsidP="00195B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- документы, подтверждающие отсутствие в МБОУ «</w:t>
            </w:r>
            <w:proofErr w:type="spellStart"/>
            <w:r w:rsidRPr="00195B1D">
              <w:rPr>
                <w:sz w:val="22"/>
                <w:szCs w:val="22"/>
                <w:lang w:eastAsia="en-US"/>
              </w:rPr>
              <w:t>Реченская</w:t>
            </w:r>
            <w:proofErr w:type="spellEnd"/>
            <w:r w:rsidRPr="00195B1D">
              <w:rPr>
                <w:sz w:val="22"/>
                <w:szCs w:val="22"/>
                <w:lang w:eastAsia="en-US"/>
              </w:rPr>
              <w:t xml:space="preserve"> ООШ»» технической возможности для создания условий осуществления медицинской деятельности (выделения соответствующих помещений, в том числе путем реконструкции и переустройства помещений МБОУ «</w:t>
            </w:r>
            <w:proofErr w:type="spellStart"/>
            <w:r w:rsidRPr="00195B1D">
              <w:rPr>
                <w:sz w:val="22"/>
                <w:szCs w:val="22"/>
                <w:lang w:eastAsia="en-US"/>
              </w:rPr>
              <w:t>Реченская</w:t>
            </w:r>
            <w:proofErr w:type="spellEnd"/>
            <w:r w:rsidRPr="00195B1D">
              <w:rPr>
                <w:sz w:val="22"/>
                <w:szCs w:val="22"/>
                <w:lang w:eastAsia="en-US"/>
              </w:rPr>
              <w:t xml:space="preserve"> ООШ»») в случае заключения договора на медицинское обслуживание воспитанников МБОУ «</w:t>
            </w:r>
            <w:proofErr w:type="spellStart"/>
            <w:r w:rsidRPr="00195B1D">
              <w:rPr>
                <w:sz w:val="22"/>
                <w:szCs w:val="22"/>
                <w:lang w:eastAsia="en-US"/>
              </w:rPr>
              <w:t>Реченская</w:t>
            </w:r>
            <w:proofErr w:type="spellEnd"/>
            <w:r w:rsidRPr="00195B1D">
              <w:rPr>
                <w:sz w:val="22"/>
                <w:szCs w:val="22"/>
                <w:lang w:eastAsia="en-US"/>
              </w:rPr>
              <w:t xml:space="preserve"> ООШ»» с медицинской организацией.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9E" w:rsidRPr="00195B1D" w:rsidRDefault="00F24330" w:rsidP="00195B1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До </w:t>
            </w:r>
            <w:r>
              <w:rPr>
                <w:sz w:val="22"/>
                <w:szCs w:val="22"/>
                <w:lang w:eastAsia="en-US"/>
              </w:rPr>
              <w:t>30</w:t>
            </w:r>
            <w:r>
              <w:rPr>
                <w:sz w:val="22"/>
                <w:szCs w:val="22"/>
                <w:lang w:eastAsia="en-US"/>
              </w:rPr>
              <w:t xml:space="preserve"> ноября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9E" w:rsidRPr="00195B1D" w:rsidRDefault="000D269E" w:rsidP="00195B1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Директор</w:t>
            </w:r>
          </w:p>
        </w:tc>
      </w:tr>
      <w:tr w:rsidR="000D269E" w:rsidRPr="00195B1D" w:rsidTr="000D269E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jc w:val="center"/>
              <w:rPr>
                <w:b/>
                <w:i/>
                <w:iCs/>
                <w:sz w:val="22"/>
                <w:szCs w:val="22"/>
                <w:lang w:eastAsia="en-US"/>
              </w:rPr>
            </w:pPr>
            <w:r w:rsidRPr="00195B1D">
              <w:rPr>
                <w:b/>
                <w:i/>
                <w:iCs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95B1D">
              <w:rPr>
                <w:b/>
                <w:sz w:val="22"/>
                <w:szCs w:val="22"/>
                <w:lang w:eastAsia="en-US"/>
              </w:rPr>
              <w:t>4.4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- локальный нормативный акт, определяющий соотношение учебной (преподавательской) и другой педагогической работы в пределах рабочей недели или учебного года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9E" w:rsidRPr="00195B1D" w:rsidRDefault="00E94476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hyperlink r:id="rId17" w:history="1">
              <w:r w:rsidR="000D269E" w:rsidRPr="00195B1D">
                <w:rPr>
                  <w:sz w:val="22"/>
                  <w:szCs w:val="22"/>
                  <w:lang w:eastAsia="en-US"/>
                </w:rPr>
                <w:t>Ч. 6 ст. 47</w:t>
              </w:r>
            </w:hyperlink>
          </w:p>
          <w:p w:rsidR="000D269E" w:rsidRPr="00195B1D" w:rsidRDefault="000D269E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№ 273-ФЗ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9E" w:rsidRPr="00195B1D" w:rsidRDefault="000D269E" w:rsidP="00195B1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Не представлен локальный нормативный акт МБОУ «</w:t>
            </w:r>
            <w:proofErr w:type="spellStart"/>
            <w:r w:rsidRPr="00195B1D">
              <w:rPr>
                <w:sz w:val="22"/>
                <w:szCs w:val="22"/>
                <w:lang w:eastAsia="en-US"/>
              </w:rPr>
              <w:t>Реченская</w:t>
            </w:r>
            <w:proofErr w:type="spellEnd"/>
            <w:r w:rsidRPr="00195B1D">
              <w:rPr>
                <w:sz w:val="22"/>
                <w:szCs w:val="22"/>
                <w:lang w:eastAsia="en-US"/>
              </w:rPr>
              <w:t xml:space="preserve"> ООШ»», определяющий соотношение учебной (преподавательской) и другой педагогической работы в пределах рабочей недели или учебного года.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9E" w:rsidRPr="00195B1D" w:rsidRDefault="00F24330" w:rsidP="00195B1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 15 ноября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9E" w:rsidRPr="00195B1D" w:rsidRDefault="000D269E" w:rsidP="00195B1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Рабочая группа по разработке ЛНА</w:t>
            </w:r>
          </w:p>
        </w:tc>
      </w:tr>
      <w:tr w:rsidR="000D269E" w:rsidRPr="00195B1D" w:rsidTr="000D269E">
        <w:tc>
          <w:tcPr>
            <w:tcW w:w="721" w:type="dxa"/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jc w:val="center"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608" w:type="dxa"/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95B1D">
              <w:rPr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727" w:type="dxa"/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b/>
                <w:sz w:val="22"/>
                <w:szCs w:val="22"/>
                <w:lang w:eastAsia="en-US"/>
              </w:rPr>
              <w:t>Локальные нормативные акты организации, устанавливающие</w:t>
            </w:r>
          </w:p>
        </w:tc>
        <w:tc>
          <w:tcPr>
            <w:tcW w:w="1733" w:type="dxa"/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B240D4" w:rsidRPr="00195B1D" w:rsidTr="000D269E">
        <w:tc>
          <w:tcPr>
            <w:tcW w:w="721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jc w:val="center"/>
              <w:rPr>
                <w:b/>
                <w:i/>
                <w:iCs/>
                <w:sz w:val="22"/>
                <w:szCs w:val="22"/>
                <w:lang w:eastAsia="en-US"/>
              </w:rPr>
            </w:pPr>
            <w:r w:rsidRPr="00195B1D">
              <w:rPr>
                <w:b/>
                <w:bCs/>
                <w:i/>
                <w:iCs/>
                <w:sz w:val="22"/>
                <w:szCs w:val="22"/>
                <w:lang w:val="en-US" w:eastAsia="en-US"/>
              </w:rPr>
              <w:t>05</w:t>
            </w:r>
          </w:p>
        </w:tc>
        <w:tc>
          <w:tcPr>
            <w:tcW w:w="608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95B1D">
              <w:rPr>
                <w:bCs/>
                <w:sz w:val="22"/>
                <w:szCs w:val="22"/>
                <w:lang w:eastAsia="en-US"/>
              </w:rPr>
              <w:t>10.1</w:t>
            </w:r>
          </w:p>
        </w:tc>
        <w:tc>
          <w:tcPr>
            <w:tcW w:w="5727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- порядок и сроки ликвидации академической задолженности</w:t>
            </w:r>
          </w:p>
        </w:tc>
        <w:tc>
          <w:tcPr>
            <w:tcW w:w="1733" w:type="dxa"/>
          </w:tcPr>
          <w:p w:rsidR="00B240D4" w:rsidRPr="00195B1D" w:rsidRDefault="00E94476" w:rsidP="00195B1D">
            <w:pPr>
              <w:suppressAutoHyphens/>
              <w:autoSpaceDE w:val="0"/>
              <w:autoSpaceDN w:val="0"/>
              <w:adjustRightInd w:val="0"/>
              <w:spacing w:line="230" w:lineRule="auto"/>
              <w:jc w:val="both"/>
              <w:rPr>
                <w:sz w:val="22"/>
                <w:szCs w:val="22"/>
                <w:lang w:eastAsia="en-US"/>
              </w:rPr>
            </w:pPr>
            <w:hyperlink r:id="rId18" w:history="1">
              <w:r w:rsidR="00B240D4" w:rsidRPr="00195B1D">
                <w:rPr>
                  <w:sz w:val="22"/>
                  <w:szCs w:val="22"/>
                  <w:lang w:eastAsia="en-US"/>
                </w:rPr>
                <w:t>Ч. 5 ст. 58</w:t>
              </w:r>
            </w:hyperlink>
            <w:r w:rsidR="00B240D4" w:rsidRPr="00195B1D">
              <w:rPr>
                <w:sz w:val="22"/>
                <w:szCs w:val="22"/>
                <w:lang w:eastAsia="en-US"/>
              </w:rPr>
              <w:t xml:space="preserve"> </w:t>
            </w:r>
          </w:p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№ 273-ФЗ</w:t>
            </w:r>
          </w:p>
        </w:tc>
        <w:tc>
          <w:tcPr>
            <w:tcW w:w="2551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Не представлен</w:t>
            </w:r>
          </w:p>
        </w:tc>
        <w:tc>
          <w:tcPr>
            <w:tcW w:w="1843" w:type="dxa"/>
            <w:vMerge w:val="restart"/>
          </w:tcPr>
          <w:p w:rsidR="00B240D4" w:rsidRPr="00195B1D" w:rsidRDefault="00F24330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 15 ноября</w:t>
            </w:r>
          </w:p>
        </w:tc>
        <w:tc>
          <w:tcPr>
            <w:tcW w:w="2126" w:type="dxa"/>
            <w:vMerge w:val="restart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Рабочая группа по разработке ЛНА</w:t>
            </w:r>
          </w:p>
        </w:tc>
      </w:tr>
      <w:tr w:rsidR="00B240D4" w:rsidRPr="00195B1D" w:rsidTr="000D269E">
        <w:tc>
          <w:tcPr>
            <w:tcW w:w="721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jc w:val="center"/>
              <w:rPr>
                <w:b/>
                <w:i/>
                <w:iCs/>
                <w:sz w:val="22"/>
                <w:szCs w:val="22"/>
                <w:lang w:eastAsia="en-US"/>
              </w:rPr>
            </w:pPr>
            <w:r w:rsidRPr="00195B1D">
              <w:rPr>
                <w:b/>
                <w:bCs/>
                <w:i/>
                <w:iCs/>
                <w:sz w:val="22"/>
                <w:szCs w:val="22"/>
                <w:lang w:val="en-US" w:eastAsia="en-US"/>
              </w:rPr>
              <w:t>05</w:t>
            </w:r>
          </w:p>
        </w:tc>
        <w:tc>
          <w:tcPr>
            <w:tcW w:w="608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95B1D">
              <w:rPr>
                <w:bCs/>
                <w:sz w:val="22"/>
                <w:szCs w:val="22"/>
                <w:lang w:eastAsia="en-US"/>
              </w:rPr>
              <w:t>10.2</w:t>
            </w:r>
          </w:p>
        </w:tc>
        <w:tc>
          <w:tcPr>
            <w:tcW w:w="5727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- порядок и форму проведения итоговой аттестации</w:t>
            </w:r>
          </w:p>
        </w:tc>
        <w:tc>
          <w:tcPr>
            <w:tcW w:w="1733" w:type="dxa"/>
          </w:tcPr>
          <w:p w:rsidR="00B240D4" w:rsidRPr="00195B1D" w:rsidRDefault="00E94476" w:rsidP="00195B1D">
            <w:pPr>
              <w:suppressAutoHyphens/>
              <w:autoSpaceDE w:val="0"/>
              <w:autoSpaceDN w:val="0"/>
              <w:adjustRightInd w:val="0"/>
              <w:spacing w:line="230" w:lineRule="auto"/>
              <w:jc w:val="both"/>
              <w:rPr>
                <w:sz w:val="22"/>
                <w:szCs w:val="22"/>
                <w:lang w:eastAsia="en-US"/>
              </w:rPr>
            </w:pPr>
            <w:hyperlink r:id="rId19" w:history="1">
              <w:r w:rsidR="00B240D4" w:rsidRPr="00195B1D">
                <w:rPr>
                  <w:sz w:val="22"/>
                  <w:szCs w:val="22"/>
                  <w:lang w:eastAsia="en-US"/>
                </w:rPr>
                <w:t>Ч. 3 ст. 59</w:t>
              </w:r>
            </w:hyperlink>
            <w:r w:rsidR="00B240D4" w:rsidRPr="00195B1D">
              <w:rPr>
                <w:sz w:val="22"/>
                <w:szCs w:val="22"/>
                <w:lang w:eastAsia="en-US"/>
              </w:rPr>
              <w:t xml:space="preserve"> </w:t>
            </w:r>
          </w:p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№ 273-ФЗ</w:t>
            </w:r>
          </w:p>
        </w:tc>
        <w:tc>
          <w:tcPr>
            <w:tcW w:w="2551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Не представлен</w:t>
            </w:r>
          </w:p>
        </w:tc>
        <w:tc>
          <w:tcPr>
            <w:tcW w:w="1843" w:type="dxa"/>
            <w:vMerge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Merge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B240D4" w:rsidRPr="00195B1D" w:rsidTr="000D269E">
        <w:tc>
          <w:tcPr>
            <w:tcW w:w="721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jc w:val="center"/>
              <w:rPr>
                <w:b/>
                <w:i/>
                <w:iCs/>
                <w:sz w:val="22"/>
                <w:szCs w:val="22"/>
                <w:lang w:eastAsia="en-US"/>
              </w:rPr>
            </w:pPr>
            <w:r w:rsidRPr="00195B1D">
              <w:rPr>
                <w:b/>
                <w:bCs/>
                <w:i/>
                <w:iCs/>
                <w:sz w:val="22"/>
                <w:szCs w:val="22"/>
                <w:lang w:val="en-US" w:eastAsia="en-US"/>
              </w:rPr>
              <w:t>05</w:t>
            </w:r>
          </w:p>
        </w:tc>
        <w:tc>
          <w:tcPr>
            <w:tcW w:w="608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95B1D">
              <w:rPr>
                <w:bCs/>
                <w:sz w:val="22"/>
                <w:szCs w:val="22"/>
                <w:lang w:eastAsia="en-US"/>
              </w:rPr>
              <w:t>10.3</w:t>
            </w:r>
          </w:p>
        </w:tc>
        <w:tc>
          <w:tcPr>
            <w:tcW w:w="5727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- порядок пользования лечебно-оздоровительной инфраструктурой, объектами культуры и объектами спорта организации</w:t>
            </w:r>
          </w:p>
        </w:tc>
        <w:tc>
          <w:tcPr>
            <w:tcW w:w="1733" w:type="dxa"/>
          </w:tcPr>
          <w:p w:rsidR="00B240D4" w:rsidRPr="00195B1D" w:rsidRDefault="00E94476" w:rsidP="00195B1D">
            <w:pPr>
              <w:suppressAutoHyphens/>
              <w:autoSpaceDE w:val="0"/>
              <w:autoSpaceDN w:val="0"/>
              <w:adjustRightInd w:val="0"/>
              <w:spacing w:line="230" w:lineRule="auto"/>
              <w:jc w:val="both"/>
              <w:rPr>
                <w:sz w:val="22"/>
                <w:szCs w:val="22"/>
                <w:lang w:eastAsia="en-US"/>
              </w:rPr>
            </w:pPr>
            <w:hyperlink r:id="rId20" w:history="1">
              <w:r w:rsidR="00B240D4" w:rsidRPr="00195B1D">
                <w:rPr>
                  <w:sz w:val="22"/>
                  <w:szCs w:val="22"/>
                  <w:lang w:eastAsia="en-US"/>
                </w:rPr>
                <w:t>П. 21 ч. 1 ст. 34</w:t>
              </w:r>
            </w:hyperlink>
          </w:p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№ 273-ФЗ</w:t>
            </w:r>
          </w:p>
        </w:tc>
        <w:tc>
          <w:tcPr>
            <w:tcW w:w="2551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Не представлен</w:t>
            </w:r>
          </w:p>
        </w:tc>
        <w:tc>
          <w:tcPr>
            <w:tcW w:w="1843" w:type="dxa"/>
            <w:vMerge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Merge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B240D4" w:rsidRPr="00195B1D" w:rsidTr="000D269E">
        <w:tc>
          <w:tcPr>
            <w:tcW w:w="721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jc w:val="center"/>
              <w:rPr>
                <w:b/>
                <w:i/>
                <w:iCs/>
                <w:sz w:val="22"/>
                <w:szCs w:val="22"/>
                <w:lang w:eastAsia="en-US"/>
              </w:rPr>
            </w:pPr>
            <w:r w:rsidRPr="00195B1D">
              <w:rPr>
                <w:b/>
                <w:bCs/>
                <w:i/>
                <w:iCs/>
                <w:sz w:val="22"/>
                <w:szCs w:val="22"/>
                <w:lang w:val="en-US" w:eastAsia="en-US"/>
              </w:rPr>
              <w:t>05</w:t>
            </w:r>
          </w:p>
        </w:tc>
        <w:tc>
          <w:tcPr>
            <w:tcW w:w="608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95B1D">
              <w:rPr>
                <w:bCs/>
                <w:sz w:val="22"/>
                <w:szCs w:val="22"/>
                <w:lang w:eastAsia="en-US"/>
              </w:rPr>
              <w:t>10.4</w:t>
            </w:r>
          </w:p>
        </w:tc>
        <w:tc>
          <w:tcPr>
            <w:tcW w:w="5727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- порядок посещения обучающимися по своему выбору мероприятий, проводимых в организации и не предусмотренных учебным планом</w:t>
            </w:r>
          </w:p>
        </w:tc>
        <w:tc>
          <w:tcPr>
            <w:tcW w:w="1733" w:type="dxa"/>
          </w:tcPr>
          <w:p w:rsidR="00B240D4" w:rsidRPr="00195B1D" w:rsidRDefault="00E94476" w:rsidP="00195B1D">
            <w:pPr>
              <w:suppressAutoHyphens/>
              <w:autoSpaceDE w:val="0"/>
              <w:autoSpaceDN w:val="0"/>
              <w:adjustRightInd w:val="0"/>
              <w:spacing w:line="230" w:lineRule="auto"/>
              <w:jc w:val="both"/>
              <w:rPr>
                <w:sz w:val="22"/>
                <w:szCs w:val="22"/>
                <w:lang w:eastAsia="en-US"/>
              </w:rPr>
            </w:pPr>
            <w:hyperlink r:id="rId21" w:history="1">
              <w:r w:rsidR="00B240D4" w:rsidRPr="00195B1D">
                <w:rPr>
                  <w:sz w:val="22"/>
                  <w:szCs w:val="22"/>
                  <w:lang w:eastAsia="en-US"/>
                </w:rPr>
                <w:t>Ч. 4 ст. 34</w:t>
              </w:r>
            </w:hyperlink>
          </w:p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№ 273-ФЗ</w:t>
            </w:r>
          </w:p>
        </w:tc>
        <w:tc>
          <w:tcPr>
            <w:tcW w:w="2551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Не представлен</w:t>
            </w:r>
          </w:p>
        </w:tc>
        <w:tc>
          <w:tcPr>
            <w:tcW w:w="1843" w:type="dxa"/>
            <w:vMerge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Merge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B240D4" w:rsidRPr="00195B1D" w:rsidTr="000D269E">
        <w:tc>
          <w:tcPr>
            <w:tcW w:w="721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jc w:val="center"/>
              <w:rPr>
                <w:b/>
                <w:i/>
                <w:iCs/>
                <w:sz w:val="22"/>
                <w:szCs w:val="22"/>
                <w:lang w:eastAsia="en-US"/>
              </w:rPr>
            </w:pPr>
            <w:r w:rsidRPr="00195B1D">
              <w:rPr>
                <w:b/>
                <w:bCs/>
                <w:i/>
                <w:iCs/>
                <w:sz w:val="22"/>
                <w:szCs w:val="22"/>
                <w:lang w:val="en-US" w:eastAsia="en-US"/>
              </w:rPr>
              <w:t>05</w:t>
            </w:r>
          </w:p>
        </w:tc>
        <w:tc>
          <w:tcPr>
            <w:tcW w:w="608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95B1D">
              <w:rPr>
                <w:bCs/>
                <w:sz w:val="22"/>
                <w:szCs w:val="22"/>
                <w:lang w:eastAsia="en-US"/>
              </w:rPr>
              <w:t>10.6</w:t>
            </w:r>
          </w:p>
        </w:tc>
        <w:tc>
          <w:tcPr>
            <w:tcW w:w="5727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- порядок обучения по индивидуальному учебному плану, в том числе при ускоренном обучении, в пределах осваиваемой образовательной программы</w:t>
            </w:r>
          </w:p>
        </w:tc>
        <w:tc>
          <w:tcPr>
            <w:tcW w:w="1733" w:type="dxa"/>
          </w:tcPr>
          <w:p w:rsidR="00B240D4" w:rsidRPr="00195B1D" w:rsidRDefault="00E94476" w:rsidP="00195B1D">
            <w:pPr>
              <w:suppressAutoHyphens/>
              <w:autoSpaceDE w:val="0"/>
              <w:autoSpaceDN w:val="0"/>
              <w:adjustRightInd w:val="0"/>
              <w:spacing w:line="230" w:lineRule="auto"/>
              <w:jc w:val="both"/>
              <w:rPr>
                <w:sz w:val="22"/>
                <w:szCs w:val="22"/>
                <w:lang w:eastAsia="en-US"/>
              </w:rPr>
            </w:pPr>
            <w:hyperlink r:id="rId22" w:history="1">
              <w:r w:rsidR="00B240D4" w:rsidRPr="00195B1D">
                <w:rPr>
                  <w:sz w:val="22"/>
                  <w:szCs w:val="22"/>
                  <w:lang w:eastAsia="en-US"/>
                </w:rPr>
                <w:t>П. 3 ч. 1 ст. 34</w:t>
              </w:r>
            </w:hyperlink>
            <w:r w:rsidR="00B240D4" w:rsidRPr="00195B1D">
              <w:rPr>
                <w:sz w:val="22"/>
                <w:szCs w:val="22"/>
                <w:lang w:eastAsia="en-US"/>
              </w:rPr>
              <w:t xml:space="preserve"> </w:t>
            </w:r>
          </w:p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№ 273-ФЗ</w:t>
            </w:r>
          </w:p>
        </w:tc>
        <w:tc>
          <w:tcPr>
            <w:tcW w:w="2551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Не представлен</w:t>
            </w:r>
          </w:p>
        </w:tc>
        <w:tc>
          <w:tcPr>
            <w:tcW w:w="1843" w:type="dxa"/>
            <w:vMerge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Merge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B240D4" w:rsidRPr="00195B1D" w:rsidTr="000D269E">
        <w:tc>
          <w:tcPr>
            <w:tcW w:w="721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jc w:val="center"/>
              <w:rPr>
                <w:b/>
                <w:i/>
                <w:iCs/>
                <w:sz w:val="22"/>
                <w:szCs w:val="22"/>
                <w:lang w:eastAsia="en-US"/>
              </w:rPr>
            </w:pPr>
            <w:r w:rsidRPr="00195B1D">
              <w:rPr>
                <w:b/>
                <w:bCs/>
                <w:i/>
                <w:iCs/>
                <w:sz w:val="22"/>
                <w:szCs w:val="22"/>
                <w:lang w:val="en-US" w:eastAsia="en-US"/>
              </w:rPr>
              <w:t>05</w:t>
            </w:r>
          </w:p>
        </w:tc>
        <w:tc>
          <w:tcPr>
            <w:tcW w:w="608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95B1D">
              <w:rPr>
                <w:bCs/>
                <w:sz w:val="22"/>
                <w:szCs w:val="22"/>
                <w:lang w:eastAsia="en-US"/>
              </w:rPr>
              <w:t>10.7</w:t>
            </w:r>
          </w:p>
        </w:tc>
        <w:tc>
          <w:tcPr>
            <w:tcW w:w="5727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- порядок освоения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организации</w:t>
            </w:r>
          </w:p>
        </w:tc>
        <w:tc>
          <w:tcPr>
            <w:tcW w:w="1733" w:type="dxa"/>
          </w:tcPr>
          <w:p w:rsidR="00B240D4" w:rsidRPr="00195B1D" w:rsidRDefault="00E94476" w:rsidP="00195B1D">
            <w:pPr>
              <w:suppressAutoHyphens/>
              <w:autoSpaceDE w:val="0"/>
              <w:autoSpaceDN w:val="0"/>
              <w:adjustRightInd w:val="0"/>
              <w:spacing w:line="230" w:lineRule="auto"/>
              <w:jc w:val="both"/>
              <w:rPr>
                <w:sz w:val="22"/>
                <w:szCs w:val="22"/>
                <w:lang w:eastAsia="en-US"/>
              </w:rPr>
            </w:pPr>
            <w:hyperlink r:id="rId23" w:history="1">
              <w:r w:rsidR="00B240D4" w:rsidRPr="00195B1D">
                <w:rPr>
                  <w:sz w:val="22"/>
                  <w:szCs w:val="22"/>
                  <w:lang w:eastAsia="en-US"/>
                </w:rPr>
                <w:t>П. 6 ч. 1 ст. 34</w:t>
              </w:r>
            </w:hyperlink>
            <w:r w:rsidR="00B240D4" w:rsidRPr="00195B1D">
              <w:rPr>
                <w:sz w:val="22"/>
                <w:szCs w:val="22"/>
                <w:lang w:eastAsia="en-US"/>
              </w:rPr>
              <w:t xml:space="preserve"> </w:t>
            </w:r>
          </w:p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№ 273-ФЗ</w:t>
            </w:r>
          </w:p>
        </w:tc>
        <w:tc>
          <w:tcPr>
            <w:tcW w:w="2551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Не представлен</w:t>
            </w:r>
          </w:p>
        </w:tc>
        <w:tc>
          <w:tcPr>
            <w:tcW w:w="1843" w:type="dxa"/>
            <w:vMerge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Merge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B240D4" w:rsidRPr="00195B1D" w:rsidTr="000D269E">
        <w:tc>
          <w:tcPr>
            <w:tcW w:w="721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jc w:val="center"/>
              <w:rPr>
                <w:b/>
                <w:i/>
                <w:iCs/>
                <w:sz w:val="22"/>
                <w:szCs w:val="22"/>
                <w:lang w:eastAsia="en-US"/>
              </w:rPr>
            </w:pPr>
            <w:r w:rsidRPr="00195B1D">
              <w:rPr>
                <w:b/>
                <w:bCs/>
                <w:i/>
                <w:iCs/>
                <w:sz w:val="22"/>
                <w:szCs w:val="22"/>
                <w:lang w:val="en-US" w:eastAsia="en-US"/>
              </w:rPr>
              <w:t>05</w:t>
            </w:r>
          </w:p>
        </w:tc>
        <w:tc>
          <w:tcPr>
            <w:tcW w:w="608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95B1D">
              <w:rPr>
                <w:bCs/>
                <w:sz w:val="22"/>
                <w:szCs w:val="22"/>
                <w:lang w:eastAsia="en-US"/>
              </w:rPr>
              <w:t>10.8</w:t>
            </w:r>
          </w:p>
        </w:tc>
        <w:tc>
          <w:tcPr>
            <w:tcW w:w="5727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- порядок и форму зачета организацией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      </w:r>
          </w:p>
        </w:tc>
        <w:tc>
          <w:tcPr>
            <w:tcW w:w="1733" w:type="dxa"/>
          </w:tcPr>
          <w:p w:rsidR="00B240D4" w:rsidRPr="00195B1D" w:rsidRDefault="00E94476" w:rsidP="00195B1D">
            <w:pPr>
              <w:suppressAutoHyphens/>
              <w:autoSpaceDE w:val="0"/>
              <w:autoSpaceDN w:val="0"/>
              <w:adjustRightInd w:val="0"/>
              <w:spacing w:line="230" w:lineRule="auto"/>
              <w:jc w:val="both"/>
              <w:rPr>
                <w:sz w:val="22"/>
                <w:szCs w:val="22"/>
                <w:lang w:eastAsia="en-US"/>
              </w:rPr>
            </w:pPr>
            <w:hyperlink r:id="rId24" w:history="1">
              <w:r w:rsidR="00B240D4" w:rsidRPr="00195B1D">
                <w:rPr>
                  <w:sz w:val="22"/>
                  <w:szCs w:val="22"/>
                  <w:lang w:eastAsia="en-US"/>
                </w:rPr>
                <w:t>П. 7 ч. 1 ст. 34</w:t>
              </w:r>
            </w:hyperlink>
            <w:r w:rsidR="00B240D4" w:rsidRPr="00195B1D">
              <w:rPr>
                <w:sz w:val="22"/>
                <w:szCs w:val="22"/>
                <w:lang w:eastAsia="en-US"/>
              </w:rPr>
              <w:t xml:space="preserve"> </w:t>
            </w:r>
          </w:p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№ 273-ФЗ</w:t>
            </w:r>
          </w:p>
        </w:tc>
        <w:tc>
          <w:tcPr>
            <w:tcW w:w="2551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Не представлен</w:t>
            </w:r>
          </w:p>
        </w:tc>
        <w:tc>
          <w:tcPr>
            <w:tcW w:w="1843" w:type="dxa"/>
            <w:vMerge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Merge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B240D4" w:rsidRPr="00195B1D" w:rsidTr="000D269E">
        <w:tc>
          <w:tcPr>
            <w:tcW w:w="721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jc w:val="center"/>
              <w:rPr>
                <w:b/>
                <w:i/>
                <w:iCs/>
                <w:sz w:val="22"/>
                <w:szCs w:val="22"/>
                <w:lang w:eastAsia="en-US"/>
              </w:rPr>
            </w:pPr>
            <w:r w:rsidRPr="00195B1D">
              <w:rPr>
                <w:b/>
                <w:bCs/>
                <w:i/>
                <w:iCs/>
                <w:sz w:val="22"/>
                <w:szCs w:val="22"/>
                <w:lang w:val="en-US" w:eastAsia="en-US"/>
              </w:rPr>
              <w:t>05</w:t>
            </w:r>
          </w:p>
        </w:tc>
        <w:tc>
          <w:tcPr>
            <w:tcW w:w="608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95B1D">
              <w:rPr>
                <w:bCs/>
                <w:sz w:val="22"/>
                <w:szCs w:val="22"/>
                <w:lang w:eastAsia="en-US"/>
              </w:rPr>
              <w:t>10.9</w:t>
            </w:r>
          </w:p>
        </w:tc>
        <w:tc>
          <w:tcPr>
            <w:tcW w:w="5727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- форму обучения, количество обучающихся в группах, их возрастные категории, а также продолжительность учебных занятий</w:t>
            </w:r>
          </w:p>
        </w:tc>
        <w:tc>
          <w:tcPr>
            <w:tcW w:w="1733" w:type="dxa"/>
          </w:tcPr>
          <w:p w:rsidR="00B240D4" w:rsidRPr="00195B1D" w:rsidRDefault="00E94476" w:rsidP="00195B1D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  <w:lang w:eastAsia="en-US"/>
              </w:rPr>
            </w:pPr>
            <w:hyperlink r:id="rId25" w:history="1">
              <w:r w:rsidR="00B240D4" w:rsidRPr="00195B1D">
                <w:rPr>
                  <w:sz w:val="22"/>
                  <w:szCs w:val="22"/>
                  <w:lang w:eastAsia="en-US"/>
                </w:rPr>
                <w:t>П. 9</w:t>
              </w:r>
            </w:hyperlink>
            <w:r w:rsidR="00B240D4" w:rsidRPr="00195B1D">
              <w:rPr>
                <w:sz w:val="22"/>
                <w:szCs w:val="22"/>
                <w:lang w:eastAsia="en-US"/>
              </w:rPr>
              <w:t xml:space="preserve"> </w:t>
            </w:r>
          </w:p>
          <w:p w:rsidR="00B240D4" w:rsidRPr="00195B1D" w:rsidRDefault="00B240D4" w:rsidP="00195B1D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Порядка № 196;</w:t>
            </w:r>
          </w:p>
          <w:p w:rsidR="00B240D4" w:rsidRPr="00195B1D" w:rsidRDefault="00E94476" w:rsidP="00195B1D">
            <w:pPr>
              <w:suppressAutoHyphens/>
              <w:autoSpaceDE w:val="0"/>
              <w:autoSpaceDN w:val="0"/>
              <w:adjustRightInd w:val="0"/>
              <w:spacing w:line="230" w:lineRule="auto"/>
              <w:jc w:val="both"/>
              <w:rPr>
                <w:sz w:val="22"/>
                <w:szCs w:val="22"/>
                <w:lang w:eastAsia="en-US"/>
              </w:rPr>
            </w:pPr>
            <w:hyperlink r:id="rId26" w:history="1">
              <w:r w:rsidR="00B240D4" w:rsidRPr="00195B1D">
                <w:rPr>
                  <w:sz w:val="22"/>
                  <w:szCs w:val="22"/>
                  <w:lang w:eastAsia="en-US"/>
                </w:rPr>
                <w:t>П. 20</w:t>
              </w:r>
            </w:hyperlink>
            <w:r w:rsidR="00B240D4" w:rsidRPr="00195B1D">
              <w:rPr>
                <w:sz w:val="22"/>
                <w:szCs w:val="22"/>
                <w:lang w:eastAsia="en-US"/>
              </w:rPr>
              <w:t xml:space="preserve"> </w:t>
            </w:r>
          </w:p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 xml:space="preserve">Порядка № 373 </w:t>
            </w:r>
          </w:p>
        </w:tc>
        <w:tc>
          <w:tcPr>
            <w:tcW w:w="2551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Не представлен</w:t>
            </w:r>
          </w:p>
        </w:tc>
        <w:tc>
          <w:tcPr>
            <w:tcW w:w="1843" w:type="dxa"/>
            <w:vMerge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Merge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B240D4" w:rsidRPr="00195B1D" w:rsidTr="000D269E">
        <w:tc>
          <w:tcPr>
            <w:tcW w:w="721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jc w:val="center"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608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95B1D">
              <w:rPr>
                <w:b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5727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b/>
                <w:sz w:val="22"/>
                <w:szCs w:val="22"/>
                <w:lang w:eastAsia="en-US"/>
              </w:rPr>
              <w:t>Акты организации, определяющие (регламентирующие)</w:t>
            </w:r>
          </w:p>
        </w:tc>
        <w:tc>
          <w:tcPr>
            <w:tcW w:w="1733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Merge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B240D4" w:rsidRPr="00195B1D" w:rsidTr="000D269E">
        <w:tc>
          <w:tcPr>
            <w:tcW w:w="721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jc w:val="center"/>
              <w:rPr>
                <w:b/>
                <w:i/>
                <w:iCs/>
                <w:sz w:val="22"/>
                <w:szCs w:val="22"/>
                <w:lang w:eastAsia="en-US"/>
              </w:rPr>
            </w:pPr>
            <w:r w:rsidRPr="00195B1D">
              <w:rPr>
                <w:b/>
                <w:bCs/>
                <w:i/>
                <w:iCs/>
                <w:sz w:val="22"/>
                <w:szCs w:val="22"/>
                <w:lang w:val="en-US" w:eastAsia="en-US"/>
              </w:rPr>
              <w:t>05</w:t>
            </w:r>
          </w:p>
        </w:tc>
        <w:tc>
          <w:tcPr>
            <w:tcW w:w="608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95B1D">
              <w:rPr>
                <w:bCs/>
                <w:sz w:val="22"/>
                <w:szCs w:val="22"/>
                <w:lang w:eastAsia="en-US"/>
              </w:rPr>
              <w:t>11.1</w:t>
            </w:r>
          </w:p>
        </w:tc>
        <w:tc>
          <w:tcPr>
            <w:tcW w:w="5727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  <w:tc>
          <w:tcPr>
            <w:tcW w:w="1733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 xml:space="preserve">Ч. 2 ст. 30, </w:t>
            </w:r>
          </w:p>
          <w:p w:rsidR="00B240D4" w:rsidRPr="00195B1D" w:rsidRDefault="00E94476" w:rsidP="00195B1D">
            <w:pPr>
              <w:suppressAutoHyphens/>
              <w:autoSpaceDE w:val="0"/>
              <w:autoSpaceDN w:val="0"/>
              <w:adjustRightInd w:val="0"/>
              <w:spacing w:line="230" w:lineRule="auto"/>
              <w:jc w:val="both"/>
              <w:rPr>
                <w:sz w:val="22"/>
                <w:szCs w:val="22"/>
                <w:lang w:eastAsia="en-US"/>
              </w:rPr>
            </w:pPr>
            <w:hyperlink r:id="rId27" w:history="1">
              <w:r w:rsidR="00B240D4" w:rsidRPr="00195B1D">
                <w:rPr>
                  <w:sz w:val="22"/>
                  <w:szCs w:val="22"/>
                  <w:lang w:eastAsia="en-US"/>
                </w:rPr>
                <w:t>ч. 2 ст. 62</w:t>
              </w:r>
            </w:hyperlink>
            <w:r w:rsidR="00B240D4" w:rsidRPr="00195B1D">
              <w:rPr>
                <w:sz w:val="22"/>
                <w:szCs w:val="22"/>
                <w:lang w:eastAsia="en-US"/>
              </w:rPr>
              <w:t xml:space="preserve"> </w:t>
            </w:r>
          </w:p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№ 273-ФЗ</w:t>
            </w:r>
          </w:p>
        </w:tc>
        <w:tc>
          <w:tcPr>
            <w:tcW w:w="2551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Не представлен</w:t>
            </w:r>
          </w:p>
        </w:tc>
        <w:tc>
          <w:tcPr>
            <w:tcW w:w="1843" w:type="dxa"/>
            <w:vMerge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Merge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B240D4" w:rsidRPr="00195B1D" w:rsidTr="000D269E">
        <w:tc>
          <w:tcPr>
            <w:tcW w:w="721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jc w:val="center"/>
              <w:rPr>
                <w:b/>
                <w:i/>
                <w:iCs/>
                <w:sz w:val="22"/>
                <w:szCs w:val="22"/>
                <w:lang w:eastAsia="en-US"/>
              </w:rPr>
            </w:pPr>
            <w:r w:rsidRPr="00195B1D">
              <w:rPr>
                <w:b/>
                <w:bCs/>
                <w:i/>
                <w:iCs/>
                <w:sz w:val="22"/>
                <w:szCs w:val="22"/>
                <w:lang w:val="en-US" w:eastAsia="en-US"/>
              </w:rPr>
              <w:lastRenderedPageBreak/>
              <w:t>05</w:t>
            </w:r>
          </w:p>
        </w:tc>
        <w:tc>
          <w:tcPr>
            <w:tcW w:w="608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95B1D">
              <w:rPr>
                <w:bCs/>
                <w:sz w:val="22"/>
                <w:szCs w:val="22"/>
                <w:lang w:eastAsia="en-US"/>
              </w:rPr>
              <w:t>11.2</w:t>
            </w:r>
          </w:p>
        </w:tc>
        <w:tc>
          <w:tcPr>
            <w:tcW w:w="5727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- язык, языки образования, а также порядок получения образования на иностранном языке в соответствии с образовательной программой</w:t>
            </w:r>
          </w:p>
        </w:tc>
        <w:tc>
          <w:tcPr>
            <w:tcW w:w="1733" w:type="dxa"/>
          </w:tcPr>
          <w:p w:rsidR="00B240D4" w:rsidRPr="00195B1D" w:rsidRDefault="00E94476" w:rsidP="00195B1D">
            <w:pPr>
              <w:suppressAutoHyphens/>
              <w:autoSpaceDE w:val="0"/>
              <w:autoSpaceDN w:val="0"/>
              <w:adjustRightInd w:val="0"/>
              <w:spacing w:line="230" w:lineRule="auto"/>
              <w:jc w:val="both"/>
              <w:rPr>
                <w:sz w:val="22"/>
                <w:szCs w:val="22"/>
                <w:lang w:eastAsia="en-US"/>
              </w:rPr>
            </w:pPr>
            <w:hyperlink r:id="rId28" w:history="1">
              <w:r w:rsidR="00B240D4" w:rsidRPr="00195B1D">
                <w:rPr>
                  <w:sz w:val="22"/>
                  <w:szCs w:val="22"/>
                  <w:lang w:eastAsia="en-US"/>
                </w:rPr>
                <w:t>Ч. 6 ст. 14</w:t>
              </w:r>
            </w:hyperlink>
            <w:r w:rsidR="00B240D4" w:rsidRPr="00195B1D">
              <w:rPr>
                <w:sz w:val="22"/>
                <w:szCs w:val="22"/>
                <w:lang w:eastAsia="en-US"/>
              </w:rPr>
              <w:t xml:space="preserve"> </w:t>
            </w:r>
          </w:p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№ 273-ФЗ</w:t>
            </w:r>
          </w:p>
        </w:tc>
        <w:tc>
          <w:tcPr>
            <w:tcW w:w="2551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 xml:space="preserve">Не приведен в соответствие </w:t>
            </w:r>
          </w:p>
        </w:tc>
        <w:tc>
          <w:tcPr>
            <w:tcW w:w="1843" w:type="dxa"/>
            <w:vMerge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Merge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B240D4" w:rsidRPr="00195B1D" w:rsidTr="000D269E">
        <w:tc>
          <w:tcPr>
            <w:tcW w:w="721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jc w:val="center"/>
              <w:rPr>
                <w:b/>
                <w:i/>
                <w:iCs/>
                <w:sz w:val="22"/>
                <w:szCs w:val="22"/>
                <w:lang w:eastAsia="en-US"/>
              </w:rPr>
            </w:pPr>
            <w:r w:rsidRPr="00195B1D">
              <w:rPr>
                <w:b/>
                <w:bCs/>
                <w:i/>
                <w:iCs/>
                <w:sz w:val="22"/>
                <w:szCs w:val="22"/>
                <w:lang w:val="en-US" w:eastAsia="en-US"/>
              </w:rPr>
              <w:t>05</w:t>
            </w:r>
          </w:p>
        </w:tc>
        <w:tc>
          <w:tcPr>
            <w:tcW w:w="608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95B1D">
              <w:rPr>
                <w:bCs/>
                <w:sz w:val="22"/>
                <w:szCs w:val="22"/>
                <w:lang w:eastAsia="en-US"/>
              </w:rPr>
              <w:t>11.3</w:t>
            </w:r>
          </w:p>
        </w:tc>
        <w:tc>
          <w:tcPr>
            <w:tcW w:w="5727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-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</w:t>
            </w:r>
          </w:p>
        </w:tc>
        <w:tc>
          <w:tcPr>
            <w:tcW w:w="1733" w:type="dxa"/>
          </w:tcPr>
          <w:p w:rsidR="00B240D4" w:rsidRPr="00195B1D" w:rsidRDefault="00E94476" w:rsidP="00195B1D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  <w:lang w:eastAsia="en-US"/>
              </w:rPr>
            </w:pPr>
            <w:hyperlink r:id="rId29" w:history="1">
              <w:r w:rsidR="00B240D4" w:rsidRPr="00195B1D">
                <w:rPr>
                  <w:sz w:val="22"/>
                  <w:szCs w:val="22"/>
                  <w:lang w:eastAsia="en-US"/>
                </w:rPr>
                <w:t>П. 5</w:t>
              </w:r>
            </w:hyperlink>
            <w:r w:rsidR="00B240D4" w:rsidRPr="00195B1D">
              <w:rPr>
                <w:sz w:val="22"/>
                <w:szCs w:val="22"/>
                <w:lang w:eastAsia="en-US"/>
              </w:rPr>
              <w:t xml:space="preserve"> </w:t>
            </w:r>
          </w:p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 xml:space="preserve">Порядка № 816 </w:t>
            </w:r>
          </w:p>
        </w:tc>
        <w:tc>
          <w:tcPr>
            <w:tcW w:w="2551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Не представлен</w:t>
            </w:r>
          </w:p>
        </w:tc>
        <w:tc>
          <w:tcPr>
            <w:tcW w:w="1843" w:type="dxa"/>
            <w:vMerge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Merge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B240D4" w:rsidRPr="00195B1D" w:rsidTr="000D269E">
        <w:tc>
          <w:tcPr>
            <w:tcW w:w="721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jc w:val="center"/>
              <w:rPr>
                <w:b/>
                <w:i/>
                <w:iCs/>
                <w:sz w:val="22"/>
                <w:szCs w:val="22"/>
                <w:lang w:eastAsia="en-US"/>
              </w:rPr>
            </w:pPr>
            <w:r w:rsidRPr="00195B1D">
              <w:rPr>
                <w:b/>
                <w:bCs/>
                <w:i/>
                <w:iCs/>
                <w:sz w:val="22"/>
                <w:szCs w:val="22"/>
                <w:lang w:val="en-US" w:eastAsia="en-US"/>
              </w:rPr>
              <w:t>05</w:t>
            </w:r>
          </w:p>
        </w:tc>
        <w:tc>
          <w:tcPr>
            <w:tcW w:w="608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95B1D">
              <w:rPr>
                <w:bCs/>
                <w:sz w:val="22"/>
                <w:szCs w:val="22"/>
                <w:lang w:eastAsia="en-US"/>
              </w:rPr>
              <w:t>11.4</w:t>
            </w:r>
          </w:p>
        </w:tc>
        <w:tc>
          <w:tcPr>
            <w:tcW w:w="5727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- соотношение объема занятий, проводимых путем непосредственного взаимодействия педагогического работника с обучающимся, в том числе с применением электронного обучения, дистанционных образовательных технологий</w:t>
            </w:r>
          </w:p>
        </w:tc>
        <w:tc>
          <w:tcPr>
            <w:tcW w:w="1733" w:type="dxa"/>
          </w:tcPr>
          <w:p w:rsidR="00B240D4" w:rsidRPr="00195B1D" w:rsidRDefault="00E94476" w:rsidP="00195B1D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  <w:lang w:eastAsia="en-US"/>
              </w:rPr>
            </w:pPr>
            <w:hyperlink r:id="rId30" w:history="1">
              <w:r w:rsidR="00B240D4" w:rsidRPr="00195B1D">
                <w:rPr>
                  <w:sz w:val="22"/>
                  <w:szCs w:val="22"/>
                  <w:lang w:eastAsia="en-US"/>
                </w:rPr>
                <w:t>П. 5</w:t>
              </w:r>
            </w:hyperlink>
            <w:r w:rsidR="00B240D4" w:rsidRPr="00195B1D">
              <w:rPr>
                <w:sz w:val="22"/>
                <w:szCs w:val="22"/>
                <w:lang w:eastAsia="en-US"/>
              </w:rPr>
              <w:t xml:space="preserve"> </w:t>
            </w:r>
          </w:p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Порядка № 816</w:t>
            </w:r>
          </w:p>
        </w:tc>
        <w:tc>
          <w:tcPr>
            <w:tcW w:w="2551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Не представлен</w:t>
            </w:r>
          </w:p>
        </w:tc>
        <w:tc>
          <w:tcPr>
            <w:tcW w:w="1843" w:type="dxa"/>
            <w:vMerge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Merge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B240D4" w:rsidRPr="00195B1D" w:rsidTr="000D269E">
        <w:tc>
          <w:tcPr>
            <w:tcW w:w="721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jc w:val="center"/>
              <w:rPr>
                <w:b/>
                <w:i/>
                <w:iCs/>
                <w:sz w:val="22"/>
                <w:szCs w:val="22"/>
                <w:lang w:eastAsia="en-US"/>
              </w:rPr>
            </w:pPr>
            <w:r w:rsidRPr="00195B1D">
              <w:rPr>
                <w:b/>
                <w:bCs/>
                <w:i/>
                <w:iCs/>
                <w:sz w:val="22"/>
                <w:szCs w:val="22"/>
                <w:lang w:val="en-US" w:eastAsia="en-US"/>
              </w:rPr>
              <w:t>05</w:t>
            </w:r>
          </w:p>
        </w:tc>
        <w:tc>
          <w:tcPr>
            <w:tcW w:w="608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95B1D">
              <w:rPr>
                <w:bCs/>
                <w:sz w:val="22"/>
                <w:szCs w:val="22"/>
                <w:lang w:eastAsia="en-US"/>
              </w:rPr>
              <w:t>11.5</w:t>
            </w:r>
          </w:p>
        </w:tc>
        <w:tc>
          <w:tcPr>
            <w:tcW w:w="5727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- способ идентификации личности обучающегося в электронной информационно-образовательной среде организации</w:t>
            </w:r>
          </w:p>
        </w:tc>
        <w:tc>
          <w:tcPr>
            <w:tcW w:w="1733" w:type="dxa"/>
          </w:tcPr>
          <w:p w:rsidR="00B240D4" w:rsidRPr="00195B1D" w:rsidRDefault="00E94476" w:rsidP="00195B1D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  <w:lang w:eastAsia="en-US"/>
              </w:rPr>
            </w:pPr>
            <w:hyperlink r:id="rId31" w:history="1">
              <w:r w:rsidR="00B240D4" w:rsidRPr="00195B1D">
                <w:rPr>
                  <w:sz w:val="22"/>
                  <w:szCs w:val="22"/>
                  <w:lang w:eastAsia="en-US"/>
                </w:rPr>
                <w:t>П. 6</w:t>
              </w:r>
            </w:hyperlink>
            <w:r w:rsidR="00B240D4" w:rsidRPr="00195B1D">
              <w:rPr>
                <w:sz w:val="22"/>
                <w:szCs w:val="22"/>
                <w:lang w:eastAsia="en-US"/>
              </w:rPr>
              <w:t xml:space="preserve"> </w:t>
            </w:r>
          </w:p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Порядка № 816</w:t>
            </w:r>
          </w:p>
        </w:tc>
        <w:tc>
          <w:tcPr>
            <w:tcW w:w="2551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Не представлен</w:t>
            </w:r>
          </w:p>
        </w:tc>
        <w:tc>
          <w:tcPr>
            <w:tcW w:w="1843" w:type="dxa"/>
            <w:vMerge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Merge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B240D4" w:rsidRPr="00195B1D" w:rsidTr="000D269E">
        <w:tc>
          <w:tcPr>
            <w:tcW w:w="721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jc w:val="center"/>
              <w:rPr>
                <w:b/>
                <w:i/>
                <w:iCs/>
                <w:sz w:val="22"/>
                <w:szCs w:val="22"/>
                <w:lang w:eastAsia="en-US"/>
              </w:rPr>
            </w:pPr>
            <w:r w:rsidRPr="00195B1D">
              <w:rPr>
                <w:b/>
                <w:bCs/>
                <w:i/>
                <w:iCs/>
                <w:sz w:val="22"/>
                <w:szCs w:val="22"/>
                <w:lang w:val="en-US" w:eastAsia="en-US"/>
              </w:rPr>
              <w:t>05</w:t>
            </w:r>
          </w:p>
        </w:tc>
        <w:tc>
          <w:tcPr>
            <w:tcW w:w="608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95B1D">
              <w:rPr>
                <w:bCs/>
                <w:sz w:val="22"/>
                <w:szCs w:val="22"/>
                <w:lang w:eastAsia="en-US"/>
              </w:rPr>
              <w:t>11.6</w:t>
            </w:r>
          </w:p>
        </w:tc>
        <w:tc>
          <w:tcPr>
            <w:tcW w:w="5727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- порядок и форму зачета результатов обучения в качестве результата промежуточной аттестации при представлении обучающимся документов, подтверждающих освоение им образовательной программы или ее ч. в виде онлайн-курсов в иной организации</w:t>
            </w:r>
          </w:p>
        </w:tc>
        <w:tc>
          <w:tcPr>
            <w:tcW w:w="1733" w:type="dxa"/>
          </w:tcPr>
          <w:p w:rsidR="00B240D4" w:rsidRPr="00195B1D" w:rsidRDefault="00E94476" w:rsidP="00195B1D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  <w:lang w:eastAsia="en-US"/>
              </w:rPr>
            </w:pPr>
            <w:hyperlink r:id="rId32" w:history="1">
              <w:r w:rsidR="00B240D4" w:rsidRPr="00195B1D">
                <w:rPr>
                  <w:sz w:val="22"/>
                  <w:szCs w:val="22"/>
                  <w:lang w:eastAsia="en-US"/>
                </w:rPr>
                <w:t>П. 8</w:t>
              </w:r>
            </w:hyperlink>
            <w:r w:rsidR="00B240D4" w:rsidRPr="00195B1D">
              <w:rPr>
                <w:sz w:val="22"/>
                <w:szCs w:val="22"/>
                <w:lang w:eastAsia="en-US"/>
              </w:rPr>
              <w:t xml:space="preserve"> </w:t>
            </w:r>
          </w:p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Порядка № 816</w:t>
            </w:r>
          </w:p>
        </w:tc>
        <w:tc>
          <w:tcPr>
            <w:tcW w:w="2551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Не представлен</w:t>
            </w:r>
          </w:p>
        </w:tc>
        <w:tc>
          <w:tcPr>
            <w:tcW w:w="1843" w:type="dxa"/>
            <w:vMerge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Merge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B240D4" w:rsidRPr="00195B1D" w:rsidTr="000D269E">
        <w:tc>
          <w:tcPr>
            <w:tcW w:w="721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jc w:val="center"/>
              <w:rPr>
                <w:b/>
                <w:i/>
                <w:iCs/>
                <w:sz w:val="22"/>
                <w:szCs w:val="22"/>
                <w:lang w:eastAsia="en-US"/>
              </w:rPr>
            </w:pPr>
            <w:r w:rsidRPr="00195B1D">
              <w:rPr>
                <w:b/>
                <w:bCs/>
                <w:i/>
                <w:iCs/>
                <w:sz w:val="22"/>
                <w:szCs w:val="22"/>
                <w:lang w:val="en-US" w:eastAsia="en-US"/>
              </w:rPr>
              <w:t>05</w:t>
            </w:r>
          </w:p>
        </w:tc>
        <w:tc>
          <w:tcPr>
            <w:tcW w:w="608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95B1D">
              <w:rPr>
                <w:bCs/>
                <w:sz w:val="22"/>
                <w:szCs w:val="22"/>
                <w:lang w:eastAsia="en-US"/>
              </w:rPr>
              <w:t>11.7</w:t>
            </w:r>
          </w:p>
        </w:tc>
        <w:tc>
          <w:tcPr>
            <w:tcW w:w="5727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- способ ведения учета и хранения результатов обучения, внутреннего документооборота, связанных с реализацией образовательных программ или их частей с применением электронного обучения, дистанционных образовательных технологий</w:t>
            </w:r>
          </w:p>
        </w:tc>
        <w:tc>
          <w:tcPr>
            <w:tcW w:w="1733" w:type="dxa"/>
          </w:tcPr>
          <w:p w:rsidR="00B240D4" w:rsidRPr="00195B1D" w:rsidRDefault="00E94476" w:rsidP="00195B1D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  <w:lang w:eastAsia="en-US"/>
              </w:rPr>
            </w:pPr>
            <w:hyperlink r:id="rId33" w:history="1">
              <w:r w:rsidR="00B240D4" w:rsidRPr="00195B1D">
                <w:rPr>
                  <w:sz w:val="22"/>
                  <w:szCs w:val="22"/>
                  <w:lang w:eastAsia="en-US"/>
                </w:rPr>
                <w:t>П. 9</w:t>
              </w:r>
            </w:hyperlink>
            <w:r w:rsidR="00B240D4" w:rsidRPr="00195B1D">
              <w:rPr>
                <w:sz w:val="22"/>
                <w:szCs w:val="22"/>
                <w:lang w:eastAsia="en-US"/>
              </w:rPr>
              <w:t xml:space="preserve"> </w:t>
            </w:r>
          </w:p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Порядка № 816</w:t>
            </w:r>
          </w:p>
        </w:tc>
        <w:tc>
          <w:tcPr>
            <w:tcW w:w="2551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Не представлен</w:t>
            </w:r>
          </w:p>
        </w:tc>
        <w:tc>
          <w:tcPr>
            <w:tcW w:w="1843" w:type="dxa"/>
            <w:vMerge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Merge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B240D4" w:rsidRPr="00195B1D" w:rsidTr="000D269E">
        <w:tc>
          <w:tcPr>
            <w:tcW w:w="721" w:type="dxa"/>
          </w:tcPr>
          <w:p w:rsidR="00B240D4" w:rsidRPr="00195B1D" w:rsidRDefault="00B240D4" w:rsidP="00195B1D">
            <w:pPr>
              <w:suppressAutoHyphens/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95B1D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23.01</w:t>
            </w:r>
          </w:p>
        </w:tc>
        <w:tc>
          <w:tcPr>
            <w:tcW w:w="608" w:type="dxa"/>
          </w:tcPr>
          <w:p w:rsidR="00B240D4" w:rsidRPr="00195B1D" w:rsidRDefault="00B240D4" w:rsidP="00195B1D">
            <w:pPr>
              <w:suppressAutoHyphens/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195B1D">
              <w:rPr>
                <w:b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5727" w:type="dxa"/>
          </w:tcPr>
          <w:p w:rsidR="00B240D4" w:rsidRPr="00195B1D" w:rsidRDefault="00B240D4" w:rsidP="00195B1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95B1D">
              <w:rPr>
                <w:b/>
                <w:sz w:val="22"/>
                <w:szCs w:val="22"/>
                <w:lang w:eastAsia="en-US"/>
              </w:rPr>
              <w:t>Сайт организации</w:t>
            </w:r>
          </w:p>
          <w:p w:rsidR="00B240D4" w:rsidRPr="00195B1D" w:rsidRDefault="00B240D4" w:rsidP="00195B1D">
            <w:pPr>
              <w:suppressAutoHyphens/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195B1D">
              <w:rPr>
                <w:b/>
                <w:sz w:val="22"/>
                <w:szCs w:val="22"/>
                <w:lang w:eastAsia="en-US"/>
              </w:rPr>
              <w:t>(https://edu.tatar.ru/alekseevo/rechnoye/sch)</w:t>
            </w:r>
          </w:p>
        </w:tc>
        <w:tc>
          <w:tcPr>
            <w:tcW w:w="1733" w:type="dxa"/>
          </w:tcPr>
          <w:p w:rsidR="00B240D4" w:rsidRPr="00195B1D" w:rsidRDefault="00B240D4" w:rsidP="00195B1D">
            <w:pPr>
              <w:suppressAutoHyphens/>
              <w:autoSpaceDE w:val="0"/>
              <w:autoSpaceDN w:val="0"/>
              <w:adjustRightInd w:val="0"/>
              <w:spacing w:line="230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vAlign w:val="center"/>
          </w:tcPr>
          <w:p w:rsidR="00B240D4" w:rsidRPr="00195B1D" w:rsidRDefault="00B240D4" w:rsidP="00195B1D">
            <w:pPr>
              <w:suppressAutoHyphens/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:rsidR="00B240D4" w:rsidRPr="00195B1D" w:rsidRDefault="00B240D4" w:rsidP="00195B1D">
            <w:pPr>
              <w:suppressAutoHyphens/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Merge/>
          </w:tcPr>
          <w:p w:rsidR="00B240D4" w:rsidRPr="00195B1D" w:rsidRDefault="00B240D4" w:rsidP="00195B1D">
            <w:pPr>
              <w:suppressAutoHyphens/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269E" w:rsidRPr="00195B1D" w:rsidTr="000D269E">
        <w:tc>
          <w:tcPr>
            <w:tcW w:w="721" w:type="dxa"/>
          </w:tcPr>
          <w:p w:rsidR="000D269E" w:rsidRPr="00195B1D" w:rsidRDefault="000D269E" w:rsidP="00195B1D">
            <w:pPr>
              <w:suppressAutoHyphens/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608" w:type="dxa"/>
          </w:tcPr>
          <w:p w:rsidR="000D269E" w:rsidRPr="00195B1D" w:rsidRDefault="000D269E" w:rsidP="00195B1D">
            <w:pPr>
              <w:suppressAutoHyphens/>
              <w:autoSpaceDE w:val="0"/>
              <w:autoSpaceDN w:val="0"/>
              <w:adjustRightInd w:val="0"/>
              <w:spacing w:line="230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727" w:type="dxa"/>
          </w:tcPr>
          <w:p w:rsidR="000D269E" w:rsidRPr="00195B1D" w:rsidRDefault="000D269E" w:rsidP="00195B1D">
            <w:pPr>
              <w:suppressAutoHyphens/>
              <w:autoSpaceDE w:val="0"/>
              <w:autoSpaceDN w:val="0"/>
              <w:adjustRightInd w:val="0"/>
              <w:spacing w:line="230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33" w:type="dxa"/>
          </w:tcPr>
          <w:p w:rsidR="000D269E" w:rsidRPr="00195B1D" w:rsidRDefault="000D269E" w:rsidP="00195B1D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 xml:space="preserve">Статья 29 </w:t>
            </w:r>
          </w:p>
          <w:p w:rsidR="000D269E" w:rsidRPr="00195B1D" w:rsidRDefault="000D269E" w:rsidP="00195B1D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№ 273-ФЗ,</w:t>
            </w:r>
          </w:p>
          <w:p w:rsidR="000D269E" w:rsidRPr="00195B1D" w:rsidRDefault="000D269E" w:rsidP="00195B1D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Правила № 582</w:t>
            </w:r>
          </w:p>
        </w:tc>
        <w:tc>
          <w:tcPr>
            <w:tcW w:w="2551" w:type="dxa"/>
          </w:tcPr>
          <w:p w:rsidR="000D269E" w:rsidRPr="00195B1D" w:rsidRDefault="000D269E" w:rsidP="00195B1D">
            <w:pPr>
              <w:jc w:val="both"/>
              <w:rPr>
                <w:rFonts w:eastAsia="Times New Roman"/>
                <w:bCs/>
                <w:sz w:val="22"/>
                <w:szCs w:val="22"/>
                <w:lang w:eastAsia="en-US"/>
              </w:rPr>
            </w:pPr>
            <w:r w:rsidRPr="00195B1D">
              <w:rPr>
                <w:rFonts w:eastAsia="Times New Roman"/>
                <w:bCs/>
                <w:sz w:val="22"/>
                <w:szCs w:val="22"/>
                <w:lang w:eastAsia="en-US"/>
              </w:rPr>
              <w:t xml:space="preserve">- Не содержится подраздел «Документы» с полной информацией, предусмотренной пунктом 3.3 Требований к структуре официального сайта образовательной организации в информационно </w:t>
            </w:r>
            <w:r w:rsidRPr="00195B1D">
              <w:rPr>
                <w:rFonts w:eastAsia="Times New Roman"/>
                <w:bCs/>
                <w:sz w:val="22"/>
                <w:szCs w:val="22"/>
                <w:lang w:eastAsia="en-US"/>
              </w:rPr>
              <w:lastRenderedPageBreak/>
              <w:t>телекоммуникационной сети «Интернет» и формату представления на нем информации (также п. 3 Постановления № 582);</w:t>
            </w:r>
          </w:p>
          <w:p w:rsidR="000D269E" w:rsidRPr="00195B1D" w:rsidRDefault="000D269E" w:rsidP="00195B1D">
            <w:pPr>
              <w:ind w:firstLine="567"/>
              <w:jc w:val="both"/>
              <w:rPr>
                <w:rFonts w:eastAsia="Times New Roman"/>
                <w:bCs/>
                <w:sz w:val="22"/>
                <w:szCs w:val="22"/>
                <w:lang w:eastAsia="en-US"/>
              </w:rPr>
            </w:pPr>
            <w:r w:rsidRPr="00195B1D">
              <w:rPr>
                <w:rFonts w:eastAsia="Times New Roman"/>
                <w:bCs/>
                <w:sz w:val="22"/>
                <w:szCs w:val="22"/>
                <w:lang w:eastAsia="en-US"/>
              </w:rPr>
              <w:t>- подраздел «Руководство. Педагогический (научно-педагогический) состав» не содержит информацию о контактных телефонах, адресах электронной почты руководителя образовательной организации (также п. 3 Постановления № 582);</w:t>
            </w:r>
          </w:p>
          <w:p w:rsidR="000D269E" w:rsidRPr="00195B1D" w:rsidRDefault="000D269E" w:rsidP="00195B1D">
            <w:pPr>
              <w:ind w:firstLine="567"/>
              <w:jc w:val="both"/>
              <w:rPr>
                <w:rFonts w:eastAsia="Times New Roman"/>
                <w:bCs/>
                <w:sz w:val="22"/>
                <w:szCs w:val="22"/>
                <w:lang w:eastAsia="en-US"/>
              </w:rPr>
            </w:pPr>
            <w:r w:rsidRPr="00195B1D">
              <w:rPr>
                <w:rFonts w:eastAsia="Times New Roman"/>
                <w:bCs/>
                <w:sz w:val="22"/>
                <w:szCs w:val="22"/>
                <w:lang w:eastAsia="en-US"/>
              </w:rPr>
              <w:t>- не содержится подраздел «Финансово-хозяйственная деятельность» с необходимой информацией, предусмотренной пунктом 3.10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 (также п. 3 Постановления № 582);</w:t>
            </w:r>
          </w:p>
          <w:p w:rsidR="000D269E" w:rsidRPr="00195B1D" w:rsidRDefault="000D269E" w:rsidP="00195B1D">
            <w:pPr>
              <w:ind w:firstLine="567"/>
              <w:jc w:val="both"/>
              <w:rPr>
                <w:rFonts w:eastAsia="Times New Roman"/>
                <w:bCs/>
                <w:sz w:val="22"/>
                <w:szCs w:val="22"/>
                <w:lang w:eastAsia="en-US"/>
              </w:rPr>
            </w:pPr>
            <w:r w:rsidRPr="00195B1D">
              <w:rPr>
                <w:rFonts w:eastAsia="Times New Roman"/>
                <w:bCs/>
                <w:sz w:val="22"/>
                <w:szCs w:val="22"/>
                <w:lang w:eastAsia="en-US"/>
              </w:rPr>
              <w:lastRenderedPageBreak/>
              <w:t>- не содержится подраздел «Доступная среда» с необходимой информацией, предусмотренной пунктом 3.12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 (также п. 3 Постановления № 582);</w:t>
            </w:r>
          </w:p>
          <w:p w:rsidR="000D269E" w:rsidRPr="00195B1D" w:rsidRDefault="000D269E" w:rsidP="00195B1D">
            <w:pPr>
              <w:suppressAutoHyphens/>
              <w:autoSpaceDE w:val="0"/>
              <w:autoSpaceDN w:val="0"/>
              <w:adjustRightInd w:val="0"/>
              <w:spacing w:line="230" w:lineRule="auto"/>
              <w:jc w:val="both"/>
              <w:rPr>
                <w:sz w:val="22"/>
                <w:szCs w:val="22"/>
                <w:lang w:eastAsia="en-US"/>
              </w:rPr>
            </w:pPr>
            <w:r w:rsidRPr="00195B1D">
              <w:rPr>
                <w:rFonts w:eastAsia="Times New Roman"/>
                <w:bCs/>
                <w:sz w:val="22"/>
                <w:szCs w:val="22"/>
                <w:lang w:eastAsia="en-US"/>
              </w:rPr>
              <w:t>- пользователю официального сайта МБОУ «</w:t>
            </w:r>
            <w:proofErr w:type="spellStart"/>
            <w:r w:rsidRPr="00195B1D">
              <w:rPr>
                <w:rFonts w:eastAsia="Times New Roman"/>
                <w:bCs/>
                <w:sz w:val="22"/>
                <w:szCs w:val="22"/>
                <w:lang w:eastAsia="en-US"/>
              </w:rPr>
              <w:t>Реченская</w:t>
            </w:r>
            <w:proofErr w:type="spellEnd"/>
            <w:r w:rsidRPr="00195B1D">
              <w:rPr>
                <w:rFonts w:eastAsia="Times New Roman"/>
                <w:bCs/>
                <w:sz w:val="22"/>
                <w:szCs w:val="22"/>
                <w:lang w:eastAsia="en-US"/>
              </w:rPr>
              <w:t xml:space="preserve"> ООШ»» не предоставлена ссылка на официальный сайт Министерства образования и науки Российской Федерации в сети «Интернет» (п. 7 Постановления № 582).</w:t>
            </w:r>
          </w:p>
        </w:tc>
        <w:tc>
          <w:tcPr>
            <w:tcW w:w="1843" w:type="dxa"/>
          </w:tcPr>
          <w:p w:rsidR="000D269E" w:rsidRPr="00195B1D" w:rsidRDefault="00F24330" w:rsidP="00195B1D">
            <w:pPr>
              <w:jc w:val="both"/>
              <w:rPr>
                <w:rFonts w:eastAsia="Times New Roman"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Cs/>
                <w:sz w:val="22"/>
                <w:szCs w:val="22"/>
                <w:lang w:eastAsia="en-US"/>
              </w:rPr>
              <w:lastRenderedPageBreak/>
              <w:t>До 30 октября</w:t>
            </w:r>
            <w:r w:rsidR="00B240D4">
              <w:rPr>
                <w:rFonts w:eastAsia="Times New Roman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26" w:type="dxa"/>
          </w:tcPr>
          <w:p w:rsidR="000D269E" w:rsidRPr="00195B1D" w:rsidRDefault="00B240D4" w:rsidP="00195B1D">
            <w:pPr>
              <w:jc w:val="both"/>
              <w:rPr>
                <w:rFonts w:eastAsia="Times New Roman"/>
                <w:bCs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Cs/>
                <w:sz w:val="22"/>
                <w:szCs w:val="22"/>
                <w:lang w:eastAsia="en-US"/>
              </w:rPr>
              <w:t xml:space="preserve">Ответственный за сайт </w:t>
            </w:r>
          </w:p>
        </w:tc>
      </w:tr>
    </w:tbl>
    <w:p w:rsidR="008A50FA" w:rsidRPr="00934162" w:rsidRDefault="008A50FA" w:rsidP="00023946">
      <w:pPr>
        <w:suppressAutoHyphens/>
        <w:autoSpaceDE w:val="0"/>
        <w:autoSpaceDN w:val="0"/>
        <w:adjustRightInd w:val="0"/>
        <w:spacing w:line="228" w:lineRule="auto"/>
        <w:jc w:val="both"/>
        <w:rPr>
          <w:u w:val="single"/>
        </w:rPr>
      </w:pPr>
    </w:p>
    <w:p w:rsidR="007959AF" w:rsidRPr="00F24330" w:rsidRDefault="007959AF" w:rsidP="007959AF">
      <w:pPr>
        <w:suppressAutoHyphens/>
        <w:autoSpaceDE w:val="0"/>
        <w:autoSpaceDN w:val="0"/>
        <w:adjustRightInd w:val="0"/>
        <w:spacing w:line="228" w:lineRule="auto"/>
        <w:jc w:val="both"/>
      </w:pPr>
      <w:r w:rsidRPr="00195B1D">
        <w:t xml:space="preserve">Раздел </w:t>
      </w:r>
      <w:r w:rsidR="00934162" w:rsidRPr="00195B1D">
        <w:rPr>
          <w:lang w:val="en-US"/>
        </w:rPr>
        <w:t>II</w:t>
      </w:r>
    </w:p>
    <w:p w:rsidR="00195B1D" w:rsidRPr="00934162" w:rsidRDefault="00195B1D" w:rsidP="007959AF">
      <w:pPr>
        <w:suppressAutoHyphens/>
        <w:autoSpaceDE w:val="0"/>
        <w:autoSpaceDN w:val="0"/>
        <w:adjustRightInd w:val="0"/>
        <w:spacing w:line="228" w:lineRule="auto"/>
        <w:jc w:val="both"/>
        <w:rPr>
          <w:u w:val="single"/>
        </w:rPr>
      </w:pPr>
    </w:p>
    <w:tbl>
      <w:tblPr>
        <w:tblStyle w:val="5"/>
        <w:tblW w:w="15304" w:type="dxa"/>
        <w:tblLook w:val="04A0" w:firstRow="1" w:lastRow="0" w:firstColumn="1" w:lastColumn="0" w:noHBand="0" w:noVBand="1"/>
      </w:tblPr>
      <w:tblGrid>
        <w:gridCol w:w="924"/>
        <w:gridCol w:w="937"/>
        <w:gridCol w:w="5222"/>
        <w:gridCol w:w="1701"/>
        <w:gridCol w:w="2551"/>
        <w:gridCol w:w="1843"/>
        <w:gridCol w:w="2126"/>
      </w:tblGrid>
      <w:tr w:rsidR="000D269E" w:rsidRPr="009A26EB" w:rsidTr="000D269E">
        <w:tc>
          <w:tcPr>
            <w:tcW w:w="924" w:type="dxa"/>
          </w:tcPr>
          <w:p w:rsidR="000D269E" w:rsidRPr="009A26EB" w:rsidRDefault="000D269E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  <w:r w:rsidRPr="009A26EB">
              <w:rPr>
                <w:rFonts w:eastAsia="Times New Roman"/>
                <w:sz w:val="23"/>
                <w:szCs w:val="23"/>
                <w:lang w:eastAsia="en-US"/>
              </w:rPr>
              <w:t>Код</w:t>
            </w:r>
          </w:p>
        </w:tc>
        <w:tc>
          <w:tcPr>
            <w:tcW w:w="937" w:type="dxa"/>
          </w:tcPr>
          <w:p w:rsidR="000D269E" w:rsidRPr="009A26EB" w:rsidRDefault="000D269E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  <w:r w:rsidRPr="009A26EB">
              <w:rPr>
                <w:rFonts w:eastAsia="Times New Roman"/>
                <w:sz w:val="23"/>
                <w:szCs w:val="23"/>
                <w:lang w:eastAsia="en-US"/>
              </w:rPr>
              <w:t>№</w:t>
            </w:r>
          </w:p>
        </w:tc>
        <w:tc>
          <w:tcPr>
            <w:tcW w:w="5222" w:type="dxa"/>
          </w:tcPr>
          <w:p w:rsidR="000D269E" w:rsidRPr="009A26EB" w:rsidRDefault="000D269E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  <w:r w:rsidRPr="009A26EB">
              <w:rPr>
                <w:rFonts w:eastAsia="Times New Roman"/>
                <w:sz w:val="23"/>
                <w:szCs w:val="23"/>
                <w:lang w:eastAsia="en-US"/>
              </w:rPr>
              <w:t xml:space="preserve">Проверяемые документы и (или) информация </w:t>
            </w:r>
          </w:p>
        </w:tc>
        <w:tc>
          <w:tcPr>
            <w:tcW w:w="1701" w:type="dxa"/>
          </w:tcPr>
          <w:p w:rsidR="000D269E" w:rsidRPr="009A26EB" w:rsidRDefault="000D269E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  <w:r w:rsidRPr="009A26EB">
              <w:rPr>
                <w:rFonts w:eastAsia="Times New Roman"/>
                <w:sz w:val="23"/>
                <w:szCs w:val="23"/>
                <w:lang w:eastAsia="en-US"/>
              </w:rPr>
              <w:t>Нормативные документы</w:t>
            </w:r>
          </w:p>
        </w:tc>
        <w:tc>
          <w:tcPr>
            <w:tcW w:w="2551" w:type="dxa"/>
          </w:tcPr>
          <w:p w:rsidR="000D269E" w:rsidRPr="009A26EB" w:rsidRDefault="000D269E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  <w:r w:rsidRPr="009A26EB">
              <w:rPr>
                <w:rFonts w:eastAsia="Times New Roman"/>
                <w:sz w:val="23"/>
                <w:szCs w:val="23"/>
                <w:lang w:eastAsia="en-US"/>
              </w:rPr>
              <w:t>Выявленные нарушения</w:t>
            </w:r>
          </w:p>
        </w:tc>
        <w:tc>
          <w:tcPr>
            <w:tcW w:w="1843" w:type="dxa"/>
          </w:tcPr>
          <w:p w:rsidR="000D269E" w:rsidRPr="009A26EB" w:rsidRDefault="000D269E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</w:p>
        </w:tc>
        <w:tc>
          <w:tcPr>
            <w:tcW w:w="2126" w:type="dxa"/>
          </w:tcPr>
          <w:p w:rsidR="000D269E" w:rsidRPr="009A26EB" w:rsidRDefault="000D269E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</w:p>
        </w:tc>
      </w:tr>
      <w:tr w:rsidR="000D269E" w:rsidRPr="009A26EB" w:rsidTr="000D269E">
        <w:tc>
          <w:tcPr>
            <w:tcW w:w="924" w:type="dxa"/>
          </w:tcPr>
          <w:p w:rsidR="000D269E" w:rsidRPr="009A26EB" w:rsidRDefault="000D269E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  <w:r w:rsidRPr="009A26EB">
              <w:rPr>
                <w:rFonts w:eastAsia="Times New Roman"/>
                <w:sz w:val="23"/>
                <w:szCs w:val="23"/>
                <w:lang w:eastAsia="en-US"/>
              </w:rPr>
              <w:t>14</w:t>
            </w:r>
          </w:p>
        </w:tc>
        <w:tc>
          <w:tcPr>
            <w:tcW w:w="937" w:type="dxa"/>
          </w:tcPr>
          <w:p w:rsidR="000D269E" w:rsidRPr="009A26EB" w:rsidRDefault="000D269E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  <w:r w:rsidRPr="009A26EB">
              <w:rPr>
                <w:rFonts w:eastAsia="Times New Roman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5222" w:type="dxa"/>
          </w:tcPr>
          <w:p w:rsidR="000D269E" w:rsidRPr="009A26EB" w:rsidRDefault="000D269E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  <w:r w:rsidRPr="009A26EB">
              <w:rPr>
                <w:rFonts w:eastAsia="Times New Roman"/>
                <w:sz w:val="23"/>
                <w:szCs w:val="23"/>
                <w:lang w:eastAsia="en-US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1701" w:type="dxa"/>
          </w:tcPr>
          <w:p w:rsidR="000D269E" w:rsidRPr="009A26EB" w:rsidRDefault="000D269E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  <w:r w:rsidRPr="009A26EB">
              <w:rPr>
                <w:rFonts w:eastAsia="Times New Roman"/>
                <w:sz w:val="23"/>
                <w:szCs w:val="23"/>
                <w:lang w:eastAsia="en-US"/>
              </w:rPr>
              <w:t>ФГОС НОО</w:t>
            </w:r>
          </w:p>
        </w:tc>
        <w:tc>
          <w:tcPr>
            <w:tcW w:w="2551" w:type="dxa"/>
          </w:tcPr>
          <w:p w:rsidR="000D269E" w:rsidRPr="009A26EB" w:rsidRDefault="000D269E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</w:p>
        </w:tc>
        <w:tc>
          <w:tcPr>
            <w:tcW w:w="1843" w:type="dxa"/>
          </w:tcPr>
          <w:p w:rsidR="000D269E" w:rsidRPr="009A26EB" w:rsidRDefault="000D269E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</w:p>
        </w:tc>
        <w:tc>
          <w:tcPr>
            <w:tcW w:w="2126" w:type="dxa"/>
          </w:tcPr>
          <w:p w:rsidR="000D269E" w:rsidRPr="009A26EB" w:rsidRDefault="000D269E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</w:p>
        </w:tc>
      </w:tr>
      <w:tr w:rsidR="00B240D4" w:rsidRPr="009A26EB" w:rsidTr="000D269E">
        <w:tc>
          <w:tcPr>
            <w:tcW w:w="924" w:type="dxa"/>
          </w:tcPr>
          <w:p w:rsidR="00B240D4" w:rsidRPr="009A26EB" w:rsidRDefault="00B240D4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</w:p>
        </w:tc>
        <w:tc>
          <w:tcPr>
            <w:tcW w:w="937" w:type="dxa"/>
          </w:tcPr>
          <w:p w:rsidR="00B240D4" w:rsidRPr="009A26EB" w:rsidRDefault="00B240D4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</w:p>
        </w:tc>
        <w:tc>
          <w:tcPr>
            <w:tcW w:w="5222" w:type="dxa"/>
          </w:tcPr>
          <w:p w:rsidR="00B240D4" w:rsidRPr="009A26EB" w:rsidRDefault="00B240D4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</w:p>
        </w:tc>
        <w:tc>
          <w:tcPr>
            <w:tcW w:w="1701" w:type="dxa"/>
          </w:tcPr>
          <w:p w:rsidR="00B240D4" w:rsidRPr="009A26EB" w:rsidRDefault="00B240D4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  <w:r w:rsidRPr="009A26EB">
              <w:rPr>
                <w:rFonts w:eastAsia="Times New Roman"/>
                <w:sz w:val="23"/>
                <w:szCs w:val="23"/>
                <w:lang w:eastAsia="en-US"/>
              </w:rPr>
              <w:t>П.13.</w:t>
            </w:r>
          </w:p>
        </w:tc>
        <w:tc>
          <w:tcPr>
            <w:tcW w:w="2551" w:type="dxa"/>
          </w:tcPr>
          <w:p w:rsidR="00B240D4" w:rsidRPr="009A26EB" w:rsidRDefault="00B240D4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  <w:r w:rsidRPr="009A26EB">
              <w:rPr>
                <w:rFonts w:eastAsia="Times New Roman"/>
                <w:sz w:val="23"/>
                <w:szCs w:val="23"/>
                <w:lang w:eastAsia="en-US"/>
              </w:rPr>
              <w:t xml:space="preserve">итоговая оценка качества освоения основной </w:t>
            </w:r>
            <w:r w:rsidRPr="009A26EB">
              <w:rPr>
                <w:rFonts w:eastAsia="Times New Roman"/>
                <w:sz w:val="23"/>
                <w:szCs w:val="23"/>
                <w:lang w:eastAsia="en-US"/>
              </w:rPr>
              <w:lastRenderedPageBreak/>
              <w:t>образовательной программы начального общего образования не отражает результаты итоговых работ, характеризующие уровень освоения обучающимися основных формируемых способов действий в отношении к опорной системе знаний, необходимых для получения общего образования следующего уровня.</w:t>
            </w:r>
          </w:p>
        </w:tc>
        <w:tc>
          <w:tcPr>
            <w:tcW w:w="1843" w:type="dxa"/>
            <w:vMerge w:val="restart"/>
          </w:tcPr>
          <w:p w:rsidR="00B240D4" w:rsidRPr="009A26EB" w:rsidRDefault="00F24330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  <w:r>
              <w:rPr>
                <w:rFonts w:eastAsia="Times New Roman"/>
                <w:sz w:val="23"/>
                <w:szCs w:val="23"/>
                <w:lang w:eastAsia="en-US"/>
              </w:rPr>
              <w:lastRenderedPageBreak/>
              <w:t>До 1 декабря</w:t>
            </w:r>
            <w:bookmarkStart w:id="0" w:name="_GoBack"/>
            <w:bookmarkEnd w:id="0"/>
          </w:p>
        </w:tc>
        <w:tc>
          <w:tcPr>
            <w:tcW w:w="2126" w:type="dxa"/>
          </w:tcPr>
          <w:p w:rsidR="00B240D4" w:rsidRPr="009A26EB" w:rsidRDefault="00B240D4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  <w:r>
              <w:rPr>
                <w:rFonts w:eastAsia="Times New Roman"/>
                <w:sz w:val="23"/>
                <w:szCs w:val="23"/>
                <w:lang w:eastAsia="en-US"/>
              </w:rPr>
              <w:t>Директор, ЗДУВР</w:t>
            </w:r>
          </w:p>
        </w:tc>
      </w:tr>
      <w:tr w:rsidR="00B240D4" w:rsidRPr="009A26EB" w:rsidTr="000D269E">
        <w:tc>
          <w:tcPr>
            <w:tcW w:w="924" w:type="dxa"/>
          </w:tcPr>
          <w:p w:rsidR="00B240D4" w:rsidRPr="009A26EB" w:rsidRDefault="00B240D4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</w:p>
        </w:tc>
        <w:tc>
          <w:tcPr>
            <w:tcW w:w="937" w:type="dxa"/>
          </w:tcPr>
          <w:p w:rsidR="00B240D4" w:rsidRPr="009A26EB" w:rsidRDefault="00B240D4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</w:p>
        </w:tc>
        <w:tc>
          <w:tcPr>
            <w:tcW w:w="5222" w:type="dxa"/>
          </w:tcPr>
          <w:p w:rsidR="00B240D4" w:rsidRPr="009A26EB" w:rsidRDefault="00B240D4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</w:p>
        </w:tc>
        <w:tc>
          <w:tcPr>
            <w:tcW w:w="1701" w:type="dxa"/>
          </w:tcPr>
          <w:p w:rsidR="00B240D4" w:rsidRPr="009A26EB" w:rsidRDefault="00B240D4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  <w:r w:rsidRPr="009A26EB">
              <w:rPr>
                <w:rFonts w:eastAsia="Times New Roman"/>
                <w:sz w:val="23"/>
                <w:szCs w:val="23"/>
                <w:lang w:eastAsia="en-US"/>
              </w:rPr>
              <w:t>П.19.1</w:t>
            </w:r>
          </w:p>
        </w:tc>
        <w:tc>
          <w:tcPr>
            <w:tcW w:w="2551" w:type="dxa"/>
          </w:tcPr>
          <w:p w:rsidR="00B240D4" w:rsidRPr="009A26EB" w:rsidRDefault="00B240D4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  <w:r w:rsidRPr="009A26EB">
              <w:rPr>
                <w:rFonts w:eastAsia="Times New Roman"/>
                <w:sz w:val="23"/>
                <w:szCs w:val="23"/>
                <w:lang w:eastAsia="en-US"/>
              </w:rPr>
              <w:t>в ООП НОО пояснительная записка не раскрывает общие подходы к организации внеурочной деятельности организации.</w:t>
            </w:r>
          </w:p>
        </w:tc>
        <w:tc>
          <w:tcPr>
            <w:tcW w:w="1843" w:type="dxa"/>
            <w:vMerge/>
          </w:tcPr>
          <w:p w:rsidR="00B240D4" w:rsidRPr="009A26EB" w:rsidRDefault="00B240D4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</w:p>
        </w:tc>
        <w:tc>
          <w:tcPr>
            <w:tcW w:w="2126" w:type="dxa"/>
          </w:tcPr>
          <w:p w:rsidR="00B240D4" w:rsidRPr="009A26EB" w:rsidRDefault="00B240D4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  <w:r>
              <w:rPr>
                <w:rFonts w:eastAsia="Times New Roman"/>
                <w:sz w:val="23"/>
                <w:szCs w:val="23"/>
                <w:lang w:eastAsia="en-US"/>
              </w:rPr>
              <w:t>Директор, ЗДВР</w:t>
            </w:r>
          </w:p>
        </w:tc>
      </w:tr>
      <w:tr w:rsidR="00B240D4" w:rsidRPr="009A26EB" w:rsidTr="000D269E">
        <w:tc>
          <w:tcPr>
            <w:tcW w:w="924" w:type="dxa"/>
          </w:tcPr>
          <w:p w:rsidR="00B240D4" w:rsidRPr="009A26EB" w:rsidRDefault="00B240D4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="Times New Roman" w:hAnsiTheme="minorHAnsi" w:cstheme="minorBidi"/>
                <w:sz w:val="23"/>
                <w:szCs w:val="23"/>
                <w:lang w:eastAsia="en-US"/>
              </w:rPr>
            </w:pPr>
          </w:p>
        </w:tc>
        <w:tc>
          <w:tcPr>
            <w:tcW w:w="937" w:type="dxa"/>
          </w:tcPr>
          <w:p w:rsidR="00B240D4" w:rsidRPr="009A26EB" w:rsidRDefault="00B240D4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="Times New Roman" w:hAnsiTheme="minorHAnsi" w:cstheme="minorBidi"/>
                <w:sz w:val="23"/>
                <w:szCs w:val="23"/>
                <w:lang w:eastAsia="en-US"/>
              </w:rPr>
            </w:pPr>
          </w:p>
        </w:tc>
        <w:tc>
          <w:tcPr>
            <w:tcW w:w="5222" w:type="dxa"/>
          </w:tcPr>
          <w:p w:rsidR="00B240D4" w:rsidRPr="009A26EB" w:rsidRDefault="00B240D4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="Times New Roman" w:hAnsiTheme="minorHAnsi" w:cstheme="minorBidi"/>
                <w:sz w:val="23"/>
                <w:szCs w:val="23"/>
                <w:lang w:eastAsia="en-US"/>
              </w:rPr>
            </w:pPr>
          </w:p>
        </w:tc>
        <w:tc>
          <w:tcPr>
            <w:tcW w:w="1701" w:type="dxa"/>
          </w:tcPr>
          <w:p w:rsidR="00B240D4" w:rsidRPr="009A26EB" w:rsidRDefault="00B240D4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  <w:r w:rsidRPr="009A26EB">
              <w:rPr>
                <w:rFonts w:eastAsia="Times New Roman"/>
                <w:sz w:val="23"/>
                <w:szCs w:val="23"/>
                <w:lang w:eastAsia="en-US"/>
              </w:rPr>
              <w:t>П.19.4.</w:t>
            </w:r>
          </w:p>
        </w:tc>
        <w:tc>
          <w:tcPr>
            <w:tcW w:w="2551" w:type="dxa"/>
          </w:tcPr>
          <w:p w:rsidR="00B240D4" w:rsidRPr="009A26EB" w:rsidRDefault="00B240D4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  <w:r w:rsidRPr="009A26EB">
              <w:rPr>
                <w:sz w:val="23"/>
                <w:szCs w:val="23"/>
              </w:rPr>
              <w:t xml:space="preserve">в ООП НОО программа формирования универсальных учебных действий у обучающихся организации не содержит типовые задачи формирования личностных, регулятивных, познавательных, коммуникативных </w:t>
            </w:r>
            <w:r w:rsidRPr="009A26EB">
              <w:rPr>
                <w:sz w:val="23"/>
                <w:szCs w:val="23"/>
              </w:rPr>
              <w:lastRenderedPageBreak/>
              <w:t>универсальных учебных действий обучающихся.</w:t>
            </w:r>
          </w:p>
        </w:tc>
        <w:tc>
          <w:tcPr>
            <w:tcW w:w="1843" w:type="dxa"/>
            <w:vMerge/>
          </w:tcPr>
          <w:p w:rsidR="00B240D4" w:rsidRPr="009A26EB" w:rsidRDefault="00B240D4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sz w:val="23"/>
                <w:szCs w:val="23"/>
              </w:rPr>
            </w:pPr>
          </w:p>
        </w:tc>
        <w:tc>
          <w:tcPr>
            <w:tcW w:w="2126" w:type="dxa"/>
          </w:tcPr>
          <w:p w:rsidR="00B240D4" w:rsidRPr="009A26EB" w:rsidRDefault="00B240D4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Директор, ЗДУВР</w:t>
            </w:r>
          </w:p>
        </w:tc>
      </w:tr>
      <w:tr w:rsidR="00B240D4" w:rsidRPr="009A26EB" w:rsidTr="000D269E">
        <w:tc>
          <w:tcPr>
            <w:tcW w:w="924" w:type="dxa"/>
          </w:tcPr>
          <w:p w:rsidR="00B240D4" w:rsidRPr="009A26EB" w:rsidRDefault="00B240D4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</w:p>
        </w:tc>
        <w:tc>
          <w:tcPr>
            <w:tcW w:w="937" w:type="dxa"/>
          </w:tcPr>
          <w:p w:rsidR="00B240D4" w:rsidRPr="009A26EB" w:rsidRDefault="00B240D4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</w:p>
        </w:tc>
        <w:tc>
          <w:tcPr>
            <w:tcW w:w="5222" w:type="dxa"/>
          </w:tcPr>
          <w:p w:rsidR="00B240D4" w:rsidRPr="009A26EB" w:rsidRDefault="00B240D4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</w:p>
        </w:tc>
        <w:tc>
          <w:tcPr>
            <w:tcW w:w="1701" w:type="dxa"/>
          </w:tcPr>
          <w:p w:rsidR="00B240D4" w:rsidRPr="009A26EB" w:rsidRDefault="00B240D4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="Times New Roman" w:hAnsiTheme="minorHAnsi" w:cstheme="minorBidi"/>
                <w:sz w:val="23"/>
                <w:szCs w:val="23"/>
                <w:lang w:eastAsia="en-US"/>
              </w:rPr>
            </w:pPr>
            <w:r w:rsidRPr="009A26EB">
              <w:rPr>
                <w:rFonts w:eastAsia="Times New Roman"/>
                <w:sz w:val="23"/>
                <w:szCs w:val="23"/>
                <w:lang w:eastAsia="en-US"/>
              </w:rPr>
              <w:t>П.19.7.</w:t>
            </w:r>
          </w:p>
        </w:tc>
        <w:tc>
          <w:tcPr>
            <w:tcW w:w="2551" w:type="dxa"/>
          </w:tcPr>
          <w:p w:rsidR="00B240D4" w:rsidRPr="009A26EB" w:rsidRDefault="00B240D4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Bidi"/>
                <w:sz w:val="23"/>
                <w:szCs w:val="23"/>
                <w:lang w:eastAsia="en-US"/>
              </w:rPr>
            </w:pPr>
            <w:r w:rsidRPr="009A26EB">
              <w:rPr>
                <w:sz w:val="23"/>
                <w:szCs w:val="23"/>
              </w:rPr>
              <w:t xml:space="preserve">в ООП НОО программа формирования экологической культуры, здорового и безопасного образа жизни не содержит методику и инструментарий </w:t>
            </w:r>
            <w:r w:rsidRPr="009A26EB">
              <w:rPr>
                <w:rFonts w:eastAsia="Times New Roman"/>
                <w:sz w:val="23"/>
                <w:szCs w:val="23"/>
                <w:lang w:eastAsia="en-US"/>
              </w:rPr>
              <w:t>мониторинга достижения планируемых результатов по формированию экологической культуры, культуры здорового и безопасного образа жизни обучающихся.</w:t>
            </w:r>
          </w:p>
        </w:tc>
        <w:tc>
          <w:tcPr>
            <w:tcW w:w="1843" w:type="dxa"/>
            <w:vMerge/>
          </w:tcPr>
          <w:p w:rsidR="00B240D4" w:rsidRPr="009A26EB" w:rsidRDefault="00B240D4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sz w:val="23"/>
                <w:szCs w:val="23"/>
              </w:rPr>
            </w:pPr>
          </w:p>
        </w:tc>
        <w:tc>
          <w:tcPr>
            <w:tcW w:w="2126" w:type="dxa"/>
          </w:tcPr>
          <w:p w:rsidR="00B240D4" w:rsidRPr="009A26EB" w:rsidRDefault="00B240D4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Директор, ЗДВР</w:t>
            </w:r>
          </w:p>
        </w:tc>
      </w:tr>
      <w:tr w:rsidR="000D269E" w:rsidRPr="009A26EB" w:rsidTr="000D269E">
        <w:tc>
          <w:tcPr>
            <w:tcW w:w="924" w:type="dxa"/>
          </w:tcPr>
          <w:p w:rsidR="000D269E" w:rsidRPr="009A26EB" w:rsidRDefault="000D269E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</w:p>
        </w:tc>
        <w:tc>
          <w:tcPr>
            <w:tcW w:w="937" w:type="dxa"/>
          </w:tcPr>
          <w:p w:rsidR="000D269E" w:rsidRPr="009A26EB" w:rsidRDefault="000D269E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</w:p>
        </w:tc>
        <w:tc>
          <w:tcPr>
            <w:tcW w:w="5222" w:type="dxa"/>
          </w:tcPr>
          <w:p w:rsidR="000D269E" w:rsidRPr="009A26EB" w:rsidRDefault="000D269E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</w:p>
        </w:tc>
        <w:tc>
          <w:tcPr>
            <w:tcW w:w="1701" w:type="dxa"/>
          </w:tcPr>
          <w:p w:rsidR="000D269E" w:rsidRPr="009A26EB" w:rsidRDefault="000D269E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  <w:r w:rsidRPr="009A26EB">
              <w:rPr>
                <w:rFonts w:eastAsia="Times New Roman"/>
                <w:sz w:val="23"/>
                <w:szCs w:val="23"/>
                <w:lang w:eastAsia="en-US"/>
              </w:rPr>
              <w:t>П.19.10.1</w:t>
            </w:r>
          </w:p>
        </w:tc>
        <w:tc>
          <w:tcPr>
            <w:tcW w:w="2551" w:type="dxa"/>
          </w:tcPr>
          <w:p w:rsidR="000D269E" w:rsidRPr="009A26EB" w:rsidRDefault="000D269E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  <w:r w:rsidRPr="009A26EB">
              <w:rPr>
                <w:rFonts w:eastAsia="Times New Roman"/>
                <w:sz w:val="23"/>
                <w:szCs w:val="23"/>
                <w:lang w:eastAsia="en-US"/>
              </w:rPr>
              <w:t>в ООП НОО календарный учебный график не определяет:</w:t>
            </w:r>
          </w:p>
          <w:p w:rsidR="000D269E" w:rsidRPr="009A26EB" w:rsidRDefault="000D269E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  <w:r w:rsidRPr="009A26EB">
              <w:rPr>
                <w:rFonts w:eastAsia="Times New Roman"/>
                <w:sz w:val="23"/>
                <w:szCs w:val="23"/>
                <w:lang w:eastAsia="en-US"/>
              </w:rPr>
              <w:t>- чередование учебной деятельности организации (урочной и внеурочной).</w:t>
            </w:r>
          </w:p>
        </w:tc>
        <w:tc>
          <w:tcPr>
            <w:tcW w:w="1843" w:type="dxa"/>
          </w:tcPr>
          <w:p w:rsidR="000D269E" w:rsidRPr="009A26EB" w:rsidRDefault="000D269E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</w:p>
        </w:tc>
        <w:tc>
          <w:tcPr>
            <w:tcW w:w="2126" w:type="dxa"/>
          </w:tcPr>
          <w:p w:rsidR="000D269E" w:rsidRPr="009A26EB" w:rsidRDefault="00B240D4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  <w:r>
              <w:rPr>
                <w:rFonts w:eastAsia="Times New Roman"/>
                <w:sz w:val="23"/>
                <w:szCs w:val="23"/>
                <w:lang w:eastAsia="en-US"/>
              </w:rPr>
              <w:t>Директор, ЗДУВР</w:t>
            </w:r>
          </w:p>
        </w:tc>
      </w:tr>
      <w:tr w:rsidR="000D269E" w:rsidRPr="009A26EB" w:rsidTr="000D269E">
        <w:tc>
          <w:tcPr>
            <w:tcW w:w="924" w:type="dxa"/>
          </w:tcPr>
          <w:p w:rsidR="000D269E" w:rsidRPr="009A26EB" w:rsidRDefault="000D269E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</w:p>
        </w:tc>
        <w:tc>
          <w:tcPr>
            <w:tcW w:w="937" w:type="dxa"/>
          </w:tcPr>
          <w:p w:rsidR="000D269E" w:rsidRPr="009A26EB" w:rsidRDefault="000D269E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  <w:r w:rsidRPr="009A26EB">
              <w:rPr>
                <w:rFonts w:eastAsia="Times New Roman"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5222" w:type="dxa"/>
          </w:tcPr>
          <w:p w:rsidR="000D269E" w:rsidRPr="009A26EB" w:rsidRDefault="000D269E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  <w:r w:rsidRPr="009A26EB">
              <w:rPr>
                <w:rFonts w:eastAsia="Times New Roman"/>
                <w:sz w:val="23"/>
                <w:szCs w:val="23"/>
                <w:lang w:eastAsia="en-US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1701" w:type="dxa"/>
          </w:tcPr>
          <w:p w:rsidR="000D269E" w:rsidRPr="009A26EB" w:rsidRDefault="000D269E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  <w:r w:rsidRPr="009A26EB">
              <w:rPr>
                <w:rFonts w:eastAsia="Times New Roman"/>
                <w:sz w:val="23"/>
                <w:szCs w:val="23"/>
                <w:lang w:eastAsia="en-US"/>
              </w:rPr>
              <w:t>ФГОС ООО</w:t>
            </w:r>
          </w:p>
        </w:tc>
        <w:tc>
          <w:tcPr>
            <w:tcW w:w="2551" w:type="dxa"/>
          </w:tcPr>
          <w:p w:rsidR="000D269E" w:rsidRPr="009A26EB" w:rsidRDefault="000D269E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</w:p>
        </w:tc>
        <w:tc>
          <w:tcPr>
            <w:tcW w:w="1843" w:type="dxa"/>
          </w:tcPr>
          <w:p w:rsidR="000D269E" w:rsidRPr="009A26EB" w:rsidRDefault="000D269E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</w:p>
        </w:tc>
        <w:tc>
          <w:tcPr>
            <w:tcW w:w="2126" w:type="dxa"/>
          </w:tcPr>
          <w:p w:rsidR="000D269E" w:rsidRPr="009A26EB" w:rsidRDefault="000D269E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</w:p>
        </w:tc>
      </w:tr>
      <w:tr w:rsidR="000D269E" w:rsidRPr="009A26EB" w:rsidTr="000D269E">
        <w:tc>
          <w:tcPr>
            <w:tcW w:w="924" w:type="dxa"/>
          </w:tcPr>
          <w:p w:rsidR="000D269E" w:rsidRPr="009A26EB" w:rsidRDefault="000D269E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</w:p>
        </w:tc>
        <w:tc>
          <w:tcPr>
            <w:tcW w:w="937" w:type="dxa"/>
          </w:tcPr>
          <w:p w:rsidR="000D269E" w:rsidRPr="009A26EB" w:rsidRDefault="000D269E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</w:p>
        </w:tc>
        <w:tc>
          <w:tcPr>
            <w:tcW w:w="5222" w:type="dxa"/>
          </w:tcPr>
          <w:p w:rsidR="000D269E" w:rsidRPr="009A26EB" w:rsidRDefault="000D269E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</w:p>
        </w:tc>
        <w:tc>
          <w:tcPr>
            <w:tcW w:w="1701" w:type="dxa"/>
          </w:tcPr>
          <w:p w:rsidR="000D269E" w:rsidRPr="009A26EB" w:rsidRDefault="000D269E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  <w:r w:rsidRPr="009A26EB">
              <w:rPr>
                <w:rFonts w:eastAsia="Times New Roman"/>
                <w:sz w:val="23"/>
                <w:szCs w:val="23"/>
                <w:lang w:eastAsia="en-US"/>
              </w:rPr>
              <w:t>п.18.2.3.</w:t>
            </w:r>
          </w:p>
        </w:tc>
        <w:tc>
          <w:tcPr>
            <w:tcW w:w="2551" w:type="dxa"/>
          </w:tcPr>
          <w:p w:rsidR="000D269E" w:rsidRPr="009A26EB" w:rsidRDefault="000D269E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  <w:r w:rsidRPr="009A26EB">
              <w:rPr>
                <w:rFonts w:eastAsia="Times New Roman"/>
                <w:sz w:val="23"/>
                <w:szCs w:val="23"/>
                <w:lang w:eastAsia="en-US"/>
              </w:rPr>
              <w:t xml:space="preserve">в ООП ООО не отражается разработанная организацией рабочая программа воспитания и календарный план </w:t>
            </w:r>
            <w:r w:rsidRPr="009A26EB">
              <w:rPr>
                <w:rFonts w:eastAsia="Times New Roman"/>
                <w:sz w:val="23"/>
                <w:szCs w:val="23"/>
                <w:lang w:eastAsia="en-US"/>
              </w:rPr>
              <w:lastRenderedPageBreak/>
              <w:t>воспитательной работы.</w:t>
            </w:r>
          </w:p>
        </w:tc>
        <w:tc>
          <w:tcPr>
            <w:tcW w:w="1843" w:type="dxa"/>
          </w:tcPr>
          <w:p w:rsidR="000D269E" w:rsidRPr="009A26EB" w:rsidRDefault="000D269E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</w:p>
        </w:tc>
        <w:tc>
          <w:tcPr>
            <w:tcW w:w="2126" w:type="dxa"/>
          </w:tcPr>
          <w:p w:rsidR="000D269E" w:rsidRPr="009A26EB" w:rsidRDefault="00B240D4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  <w:r>
              <w:rPr>
                <w:rFonts w:eastAsia="Times New Roman"/>
                <w:sz w:val="23"/>
                <w:szCs w:val="23"/>
                <w:lang w:eastAsia="en-US"/>
              </w:rPr>
              <w:t>Директор, ЗДВР</w:t>
            </w:r>
          </w:p>
        </w:tc>
      </w:tr>
      <w:tr w:rsidR="000D269E" w:rsidRPr="009A26EB" w:rsidTr="000D269E">
        <w:tc>
          <w:tcPr>
            <w:tcW w:w="924" w:type="dxa"/>
          </w:tcPr>
          <w:p w:rsidR="000D269E" w:rsidRPr="009A26EB" w:rsidRDefault="000D269E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</w:p>
        </w:tc>
        <w:tc>
          <w:tcPr>
            <w:tcW w:w="937" w:type="dxa"/>
          </w:tcPr>
          <w:p w:rsidR="000D269E" w:rsidRPr="009A26EB" w:rsidRDefault="000D269E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</w:p>
        </w:tc>
        <w:tc>
          <w:tcPr>
            <w:tcW w:w="5222" w:type="dxa"/>
          </w:tcPr>
          <w:p w:rsidR="000D269E" w:rsidRPr="009A26EB" w:rsidRDefault="000D269E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</w:p>
        </w:tc>
        <w:tc>
          <w:tcPr>
            <w:tcW w:w="1701" w:type="dxa"/>
          </w:tcPr>
          <w:p w:rsidR="000D269E" w:rsidRPr="009A26EB" w:rsidRDefault="000D269E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  <w:r w:rsidRPr="009A26EB">
              <w:rPr>
                <w:rFonts w:eastAsia="Times New Roman"/>
                <w:sz w:val="23"/>
                <w:szCs w:val="23"/>
                <w:lang w:eastAsia="en-US"/>
              </w:rPr>
              <w:t>П. 18.3.1.1.</w:t>
            </w:r>
          </w:p>
        </w:tc>
        <w:tc>
          <w:tcPr>
            <w:tcW w:w="2551" w:type="dxa"/>
          </w:tcPr>
          <w:p w:rsidR="000D269E" w:rsidRPr="009A26EB" w:rsidRDefault="000D269E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  <w:r w:rsidRPr="009A26EB">
              <w:rPr>
                <w:rFonts w:eastAsia="Times New Roman"/>
                <w:sz w:val="23"/>
                <w:szCs w:val="23"/>
                <w:lang w:eastAsia="en-US"/>
              </w:rPr>
              <w:t>в ООП ООО календарный учебный график не определяет чередование учебной деятельности организации (урочной и внеурочной).</w:t>
            </w:r>
          </w:p>
        </w:tc>
        <w:tc>
          <w:tcPr>
            <w:tcW w:w="1843" w:type="dxa"/>
          </w:tcPr>
          <w:p w:rsidR="000D269E" w:rsidRPr="009A26EB" w:rsidRDefault="000D269E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</w:p>
        </w:tc>
        <w:tc>
          <w:tcPr>
            <w:tcW w:w="2126" w:type="dxa"/>
          </w:tcPr>
          <w:p w:rsidR="000D269E" w:rsidRPr="009A26EB" w:rsidRDefault="00B240D4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  <w:r>
              <w:rPr>
                <w:rFonts w:eastAsia="Times New Roman"/>
                <w:sz w:val="23"/>
                <w:szCs w:val="23"/>
                <w:lang w:eastAsia="en-US"/>
              </w:rPr>
              <w:t>Директор, ЗДУВР</w:t>
            </w:r>
          </w:p>
        </w:tc>
      </w:tr>
      <w:tr w:rsidR="000D269E" w:rsidRPr="009A26EB" w:rsidTr="000D269E">
        <w:tc>
          <w:tcPr>
            <w:tcW w:w="924" w:type="dxa"/>
          </w:tcPr>
          <w:p w:rsidR="000D269E" w:rsidRPr="009A26EB" w:rsidRDefault="000D269E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</w:p>
        </w:tc>
        <w:tc>
          <w:tcPr>
            <w:tcW w:w="937" w:type="dxa"/>
          </w:tcPr>
          <w:p w:rsidR="000D269E" w:rsidRPr="009A26EB" w:rsidRDefault="000D269E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</w:p>
        </w:tc>
        <w:tc>
          <w:tcPr>
            <w:tcW w:w="5222" w:type="dxa"/>
          </w:tcPr>
          <w:p w:rsidR="000D269E" w:rsidRPr="009A26EB" w:rsidRDefault="000D269E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</w:p>
        </w:tc>
        <w:tc>
          <w:tcPr>
            <w:tcW w:w="1701" w:type="dxa"/>
          </w:tcPr>
          <w:p w:rsidR="000D269E" w:rsidRPr="009A26EB" w:rsidRDefault="000D269E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  <w:r w:rsidRPr="009A26EB">
              <w:rPr>
                <w:rFonts w:eastAsia="Times New Roman"/>
                <w:sz w:val="23"/>
                <w:szCs w:val="23"/>
                <w:lang w:eastAsia="en-US"/>
              </w:rPr>
              <w:t>П. 18.3.2.</w:t>
            </w:r>
          </w:p>
        </w:tc>
        <w:tc>
          <w:tcPr>
            <w:tcW w:w="2551" w:type="dxa"/>
          </w:tcPr>
          <w:p w:rsidR="000D269E" w:rsidRPr="009A26EB" w:rsidRDefault="000D269E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  <w:r w:rsidRPr="009A26EB">
              <w:rPr>
                <w:rFonts w:eastAsia="Times New Roman"/>
                <w:sz w:val="23"/>
                <w:szCs w:val="23"/>
                <w:lang w:eastAsia="en-US"/>
              </w:rPr>
              <w:t>в ООП ООО система условий реализации ООП ООО не содержит:</w:t>
            </w:r>
          </w:p>
          <w:p w:rsidR="000D269E" w:rsidRPr="009A26EB" w:rsidRDefault="000D269E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  <w:r w:rsidRPr="009A26EB">
              <w:rPr>
                <w:rFonts w:eastAsia="Times New Roman"/>
                <w:sz w:val="23"/>
                <w:szCs w:val="23"/>
                <w:lang w:eastAsia="en-US"/>
              </w:rPr>
              <w:t>- обоснование необходимых изменений в имеющихся условиях в соответствии с приоритетами основной образовательной программы основного общего образования организации, осуществляющей образовательную деятельность;</w:t>
            </w:r>
          </w:p>
          <w:p w:rsidR="000D269E" w:rsidRPr="009A26EB" w:rsidRDefault="000D269E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  <w:r w:rsidRPr="009A26EB">
              <w:rPr>
                <w:rFonts w:eastAsia="Times New Roman"/>
                <w:sz w:val="23"/>
                <w:szCs w:val="23"/>
                <w:lang w:eastAsia="en-US"/>
              </w:rPr>
              <w:t>- контроль состояния системы условий.</w:t>
            </w:r>
          </w:p>
        </w:tc>
        <w:tc>
          <w:tcPr>
            <w:tcW w:w="1843" w:type="dxa"/>
          </w:tcPr>
          <w:p w:rsidR="000D269E" w:rsidRPr="009A26EB" w:rsidRDefault="000D269E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</w:p>
        </w:tc>
        <w:tc>
          <w:tcPr>
            <w:tcW w:w="2126" w:type="dxa"/>
          </w:tcPr>
          <w:p w:rsidR="000D269E" w:rsidRPr="009A26EB" w:rsidRDefault="00B240D4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  <w:r>
              <w:rPr>
                <w:rFonts w:eastAsia="Times New Roman"/>
                <w:sz w:val="23"/>
                <w:szCs w:val="23"/>
                <w:lang w:eastAsia="en-US"/>
              </w:rPr>
              <w:t>Директор, ЗДУВР</w:t>
            </w:r>
          </w:p>
        </w:tc>
      </w:tr>
    </w:tbl>
    <w:p w:rsidR="004D6BED" w:rsidRPr="00934162" w:rsidRDefault="004D6BED" w:rsidP="007959AF">
      <w:pPr>
        <w:suppressAutoHyphens/>
        <w:autoSpaceDE w:val="0"/>
        <w:autoSpaceDN w:val="0"/>
        <w:adjustRightInd w:val="0"/>
        <w:spacing w:line="228" w:lineRule="auto"/>
        <w:jc w:val="both"/>
        <w:rPr>
          <w:u w:val="single"/>
        </w:rPr>
      </w:pPr>
    </w:p>
    <w:p w:rsidR="00161AA4" w:rsidRDefault="00161AA4" w:rsidP="00C716DD">
      <w:pPr>
        <w:suppressAutoHyphens/>
        <w:autoSpaceDE w:val="0"/>
        <w:autoSpaceDN w:val="0"/>
        <w:adjustRightInd w:val="0"/>
        <w:spacing w:line="228" w:lineRule="auto"/>
        <w:jc w:val="both"/>
      </w:pPr>
    </w:p>
    <w:p w:rsidR="00B240D4" w:rsidRDefault="00B240D4" w:rsidP="00C716DD">
      <w:pPr>
        <w:suppressAutoHyphens/>
        <w:autoSpaceDE w:val="0"/>
        <w:autoSpaceDN w:val="0"/>
        <w:adjustRightInd w:val="0"/>
        <w:spacing w:line="228" w:lineRule="auto"/>
        <w:jc w:val="both"/>
      </w:pPr>
    </w:p>
    <w:p w:rsidR="00B240D4" w:rsidRDefault="00B240D4" w:rsidP="00B240D4">
      <w:pPr>
        <w:suppressAutoHyphens/>
        <w:autoSpaceDE w:val="0"/>
        <w:autoSpaceDN w:val="0"/>
        <w:adjustRightInd w:val="0"/>
        <w:spacing w:line="228" w:lineRule="auto"/>
        <w:jc w:val="right"/>
      </w:pPr>
      <w:r>
        <w:t xml:space="preserve">         Директор </w:t>
      </w:r>
      <w:proofErr w:type="gramStart"/>
      <w:r>
        <w:t xml:space="preserve">школы:   </w:t>
      </w:r>
      <w:proofErr w:type="gramEnd"/>
      <w:r>
        <w:t xml:space="preserve">          В.П Сорокина            </w:t>
      </w:r>
    </w:p>
    <w:sectPr w:rsidR="00B240D4" w:rsidSect="00B240D4">
      <w:footerReference w:type="default" r:id="rId34"/>
      <w:pgSz w:w="16838" w:h="11906" w:orient="landscape"/>
      <w:pgMar w:top="851" w:right="536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4476" w:rsidRDefault="00E94476" w:rsidP="006478CB">
      <w:r>
        <w:separator/>
      </w:r>
    </w:p>
  </w:endnote>
  <w:endnote w:type="continuationSeparator" w:id="0">
    <w:p w:rsidR="00E94476" w:rsidRDefault="00E94476" w:rsidP="00647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93193781"/>
      <w:docPartObj>
        <w:docPartGallery w:val="Page Numbers (Bottom of Page)"/>
        <w:docPartUnique/>
      </w:docPartObj>
    </w:sdtPr>
    <w:sdtEndPr/>
    <w:sdtContent>
      <w:p w:rsidR="006478CB" w:rsidRDefault="006478CB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1BA4">
          <w:rPr>
            <w:noProof/>
          </w:rPr>
          <w:t>10</w:t>
        </w:r>
        <w:r>
          <w:fldChar w:fldCharType="end"/>
        </w:r>
      </w:p>
    </w:sdtContent>
  </w:sdt>
  <w:p w:rsidR="006478CB" w:rsidRDefault="006478C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4476" w:rsidRDefault="00E94476" w:rsidP="006478CB">
      <w:r>
        <w:separator/>
      </w:r>
    </w:p>
  </w:footnote>
  <w:footnote w:type="continuationSeparator" w:id="0">
    <w:p w:rsidR="00E94476" w:rsidRDefault="00E94476" w:rsidP="006478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62572"/>
    <w:multiLevelType w:val="multilevel"/>
    <w:tmpl w:val="73EA7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144C3E"/>
    <w:multiLevelType w:val="multilevel"/>
    <w:tmpl w:val="75F22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CE102F"/>
    <w:multiLevelType w:val="multilevel"/>
    <w:tmpl w:val="3C444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132A7D"/>
    <w:multiLevelType w:val="multilevel"/>
    <w:tmpl w:val="82CC4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574F03"/>
    <w:multiLevelType w:val="hybridMultilevel"/>
    <w:tmpl w:val="EDF8D032"/>
    <w:lvl w:ilvl="0" w:tplc="9CFAC11C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AB83170"/>
    <w:multiLevelType w:val="multilevel"/>
    <w:tmpl w:val="C3D2C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877D08"/>
    <w:multiLevelType w:val="multilevel"/>
    <w:tmpl w:val="EED28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9417DD"/>
    <w:multiLevelType w:val="multilevel"/>
    <w:tmpl w:val="70EED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096A1F"/>
    <w:multiLevelType w:val="multilevel"/>
    <w:tmpl w:val="E2E87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E841C1"/>
    <w:multiLevelType w:val="multilevel"/>
    <w:tmpl w:val="7CF08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A47764"/>
    <w:multiLevelType w:val="multilevel"/>
    <w:tmpl w:val="F4086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EC698D"/>
    <w:multiLevelType w:val="multilevel"/>
    <w:tmpl w:val="1438F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4FF2EED"/>
    <w:multiLevelType w:val="multilevel"/>
    <w:tmpl w:val="00A89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A42AFD"/>
    <w:multiLevelType w:val="multilevel"/>
    <w:tmpl w:val="EEF00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B4B2716"/>
    <w:multiLevelType w:val="multilevel"/>
    <w:tmpl w:val="3EACA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CCD7D8B"/>
    <w:multiLevelType w:val="hybridMultilevel"/>
    <w:tmpl w:val="87EE3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2A1E2A"/>
    <w:multiLevelType w:val="multilevel"/>
    <w:tmpl w:val="EF46D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3684E52"/>
    <w:multiLevelType w:val="multilevel"/>
    <w:tmpl w:val="D3C01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6D70314"/>
    <w:multiLevelType w:val="hybridMultilevel"/>
    <w:tmpl w:val="8BBAE2EC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9" w15:restartNumberingAfterBreak="0">
    <w:nsid w:val="673D67AE"/>
    <w:multiLevelType w:val="multilevel"/>
    <w:tmpl w:val="9072D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871DC5"/>
    <w:multiLevelType w:val="hybridMultilevel"/>
    <w:tmpl w:val="5CEC3102"/>
    <w:lvl w:ilvl="0" w:tplc="46548A7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C7197F"/>
    <w:multiLevelType w:val="multilevel"/>
    <w:tmpl w:val="ACF837F4"/>
    <w:lvl w:ilvl="0">
      <w:start w:val="1"/>
      <w:numFmt w:val="decimal"/>
      <w:lvlText w:val="%1."/>
      <w:lvlJc w:val="left"/>
      <w:pPr>
        <w:ind w:left="928" w:hanging="360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928" w:hanging="360"/>
      </w:pPr>
    </w:lvl>
    <w:lvl w:ilvl="2">
      <w:start w:val="1"/>
      <w:numFmt w:val="decimal"/>
      <w:isLgl/>
      <w:lvlText w:val="%1.%2.%3."/>
      <w:lvlJc w:val="left"/>
      <w:pPr>
        <w:ind w:left="1288" w:hanging="720"/>
      </w:pPr>
    </w:lvl>
    <w:lvl w:ilvl="3">
      <w:start w:val="1"/>
      <w:numFmt w:val="decimal"/>
      <w:isLgl/>
      <w:lvlText w:val="%1.%2.%3.%4."/>
      <w:lvlJc w:val="left"/>
      <w:pPr>
        <w:ind w:left="1288" w:hanging="720"/>
      </w:pPr>
    </w:lvl>
    <w:lvl w:ilvl="4">
      <w:start w:val="1"/>
      <w:numFmt w:val="decimal"/>
      <w:isLgl/>
      <w:lvlText w:val="%1.%2.%3.%4.%5."/>
      <w:lvlJc w:val="left"/>
      <w:pPr>
        <w:ind w:left="1648" w:hanging="1080"/>
      </w:pPr>
    </w:lvl>
    <w:lvl w:ilvl="5">
      <w:start w:val="1"/>
      <w:numFmt w:val="decimal"/>
      <w:isLgl/>
      <w:lvlText w:val="%1.%2.%3.%4.%5.%6."/>
      <w:lvlJc w:val="left"/>
      <w:pPr>
        <w:ind w:left="1648" w:hanging="1080"/>
      </w:pPr>
    </w:lvl>
    <w:lvl w:ilvl="6">
      <w:start w:val="1"/>
      <w:numFmt w:val="decimal"/>
      <w:isLgl/>
      <w:lvlText w:val="%1.%2.%3.%4.%5.%6.%7."/>
      <w:lvlJc w:val="left"/>
      <w:pPr>
        <w:ind w:left="2008" w:hanging="1440"/>
      </w:p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</w:lvl>
  </w:abstractNum>
  <w:abstractNum w:abstractNumId="22" w15:restartNumberingAfterBreak="0">
    <w:nsid w:val="6BF5529A"/>
    <w:multiLevelType w:val="multilevel"/>
    <w:tmpl w:val="5D54C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C720E3E"/>
    <w:multiLevelType w:val="hybridMultilevel"/>
    <w:tmpl w:val="ABF6997A"/>
    <w:lvl w:ilvl="0" w:tplc="F79CB60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4" w15:restartNumberingAfterBreak="0">
    <w:nsid w:val="6CBB1113"/>
    <w:multiLevelType w:val="multilevel"/>
    <w:tmpl w:val="6C649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EBC62F2"/>
    <w:multiLevelType w:val="multilevel"/>
    <w:tmpl w:val="592A2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07A3CC5"/>
    <w:multiLevelType w:val="multilevel"/>
    <w:tmpl w:val="44944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020DC7"/>
    <w:multiLevelType w:val="hybridMultilevel"/>
    <w:tmpl w:val="426A4A9A"/>
    <w:lvl w:ilvl="0" w:tplc="66C298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9FD42FC"/>
    <w:multiLevelType w:val="multilevel"/>
    <w:tmpl w:val="013E2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D75390E"/>
    <w:multiLevelType w:val="multilevel"/>
    <w:tmpl w:val="29DC5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16"/>
  </w:num>
  <w:num w:numId="5">
    <w:abstractNumId w:val="5"/>
    <w:lvlOverride w:ilvl="0">
      <w:startOverride w:val="2"/>
    </w:lvlOverride>
  </w:num>
  <w:num w:numId="6">
    <w:abstractNumId w:val="1"/>
    <w:lvlOverride w:ilvl="0">
      <w:startOverride w:val="3"/>
    </w:lvlOverride>
  </w:num>
  <w:num w:numId="7">
    <w:abstractNumId w:val="28"/>
    <w:lvlOverride w:ilvl="0">
      <w:startOverride w:val="4"/>
    </w:lvlOverride>
  </w:num>
  <w:num w:numId="8">
    <w:abstractNumId w:val="9"/>
    <w:lvlOverride w:ilvl="0">
      <w:startOverride w:val="5"/>
    </w:lvlOverride>
  </w:num>
  <w:num w:numId="9">
    <w:abstractNumId w:val="19"/>
    <w:lvlOverride w:ilvl="0">
      <w:startOverride w:val="6"/>
    </w:lvlOverride>
  </w:num>
  <w:num w:numId="10">
    <w:abstractNumId w:val="10"/>
    <w:lvlOverride w:ilvl="0">
      <w:startOverride w:val="7"/>
    </w:lvlOverride>
  </w:num>
  <w:num w:numId="11">
    <w:abstractNumId w:val="6"/>
    <w:lvlOverride w:ilvl="0">
      <w:startOverride w:val="8"/>
    </w:lvlOverride>
  </w:num>
  <w:num w:numId="12">
    <w:abstractNumId w:val="12"/>
    <w:lvlOverride w:ilvl="0">
      <w:startOverride w:val="9"/>
    </w:lvlOverride>
  </w:num>
  <w:num w:numId="13">
    <w:abstractNumId w:val="13"/>
    <w:lvlOverride w:ilvl="0">
      <w:startOverride w:val="10"/>
    </w:lvlOverride>
  </w:num>
  <w:num w:numId="14">
    <w:abstractNumId w:val="7"/>
    <w:lvlOverride w:ilvl="0">
      <w:startOverride w:val="11"/>
    </w:lvlOverride>
  </w:num>
  <w:num w:numId="15">
    <w:abstractNumId w:val="26"/>
    <w:lvlOverride w:ilvl="0">
      <w:startOverride w:val="12"/>
    </w:lvlOverride>
  </w:num>
  <w:num w:numId="16">
    <w:abstractNumId w:val="25"/>
    <w:lvlOverride w:ilvl="0">
      <w:startOverride w:val="13"/>
    </w:lvlOverride>
  </w:num>
  <w:num w:numId="17">
    <w:abstractNumId w:val="29"/>
    <w:lvlOverride w:ilvl="0">
      <w:startOverride w:val="14"/>
    </w:lvlOverride>
  </w:num>
  <w:num w:numId="18">
    <w:abstractNumId w:val="2"/>
    <w:lvlOverride w:ilvl="0">
      <w:startOverride w:val="15"/>
    </w:lvlOverride>
  </w:num>
  <w:num w:numId="19">
    <w:abstractNumId w:val="14"/>
    <w:lvlOverride w:ilvl="0">
      <w:startOverride w:val="16"/>
    </w:lvlOverride>
  </w:num>
  <w:num w:numId="20">
    <w:abstractNumId w:val="22"/>
    <w:lvlOverride w:ilvl="0">
      <w:startOverride w:val="17"/>
    </w:lvlOverride>
  </w:num>
  <w:num w:numId="21">
    <w:abstractNumId w:val="8"/>
    <w:lvlOverride w:ilvl="0">
      <w:startOverride w:val="18"/>
    </w:lvlOverride>
  </w:num>
  <w:num w:numId="22">
    <w:abstractNumId w:val="24"/>
    <w:lvlOverride w:ilvl="0">
      <w:startOverride w:val="19"/>
    </w:lvlOverride>
  </w:num>
  <w:num w:numId="23">
    <w:abstractNumId w:val="3"/>
    <w:lvlOverride w:ilvl="0">
      <w:startOverride w:val="20"/>
    </w:lvlOverride>
  </w:num>
  <w:num w:numId="24">
    <w:abstractNumId w:val="0"/>
    <w:lvlOverride w:ilvl="0">
      <w:startOverride w:val="21"/>
    </w:lvlOverride>
  </w:num>
  <w:num w:numId="25">
    <w:abstractNumId w:val="18"/>
  </w:num>
  <w:num w:numId="26">
    <w:abstractNumId w:val="11"/>
  </w:num>
  <w:num w:numId="27">
    <w:abstractNumId w:val="17"/>
  </w:num>
  <w:num w:numId="28">
    <w:abstractNumId w:val="27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F8D"/>
    <w:rsid w:val="00000D86"/>
    <w:rsid w:val="00001CF6"/>
    <w:rsid w:val="00001FB8"/>
    <w:rsid w:val="0000260F"/>
    <w:rsid w:val="0000288B"/>
    <w:rsid w:val="00002932"/>
    <w:rsid w:val="000063D2"/>
    <w:rsid w:val="00007DC6"/>
    <w:rsid w:val="00016B55"/>
    <w:rsid w:val="00017195"/>
    <w:rsid w:val="00017556"/>
    <w:rsid w:val="00021FC3"/>
    <w:rsid w:val="000237A2"/>
    <w:rsid w:val="00023946"/>
    <w:rsid w:val="00026F1B"/>
    <w:rsid w:val="000271B5"/>
    <w:rsid w:val="0003442A"/>
    <w:rsid w:val="00035EF6"/>
    <w:rsid w:val="00040E4B"/>
    <w:rsid w:val="0004162B"/>
    <w:rsid w:val="00042B56"/>
    <w:rsid w:val="00047DA3"/>
    <w:rsid w:val="00052174"/>
    <w:rsid w:val="0005221C"/>
    <w:rsid w:val="0005476F"/>
    <w:rsid w:val="000551E3"/>
    <w:rsid w:val="00060DDA"/>
    <w:rsid w:val="0007428D"/>
    <w:rsid w:val="00081CB7"/>
    <w:rsid w:val="00082B3B"/>
    <w:rsid w:val="00084652"/>
    <w:rsid w:val="00090751"/>
    <w:rsid w:val="000927B2"/>
    <w:rsid w:val="00095388"/>
    <w:rsid w:val="000958A7"/>
    <w:rsid w:val="000A25EB"/>
    <w:rsid w:val="000B0A70"/>
    <w:rsid w:val="000B1280"/>
    <w:rsid w:val="000B5292"/>
    <w:rsid w:val="000B5828"/>
    <w:rsid w:val="000B7093"/>
    <w:rsid w:val="000C6615"/>
    <w:rsid w:val="000D1C1C"/>
    <w:rsid w:val="000D269E"/>
    <w:rsid w:val="000D55AB"/>
    <w:rsid w:val="000D73F7"/>
    <w:rsid w:val="000E0340"/>
    <w:rsid w:val="000E4AAB"/>
    <w:rsid w:val="000F1851"/>
    <w:rsid w:val="000F225D"/>
    <w:rsid w:val="000F2715"/>
    <w:rsid w:val="00100913"/>
    <w:rsid w:val="00101C2A"/>
    <w:rsid w:val="001021FD"/>
    <w:rsid w:val="001027A4"/>
    <w:rsid w:val="00102AE8"/>
    <w:rsid w:val="00102F6D"/>
    <w:rsid w:val="001139AE"/>
    <w:rsid w:val="00117C36"/>
    <w:rsid w:val="00121A43"/>
    <w:rsid w:val="00121F85"/>
    <w:rsid w:val="00130A58"/>
    <w:rsid w:val="00130F85"/>
    <w:rsid w:val="0013622A"/>
    <w:rsid w:val="001419F8"/>
    <w:rsid w:val="0014341D"/>
    <w:rsid w:val="001458A9"/>
    <w:rsid w:val="00145ACA"/>
    <w:rsid w:val="001535BE"/>
    <w:rsid w:val="00155078"/>
    <w:rsid w:val="00157395"/>
    <w:rsid w:val="00160EAB"/>
    <w:rsid w:val="00161AA4"/>
    <w:rsid w:val="00162ABC"/>
    <w:rsid w:val="00163DF8"/>
    <w:rsid w:val="00166190"/>
    <w:rsid w:val="001676CE"/>
    <w:rsid w:val="001676E3"/>
    <w:rsid w:val="001742E5"/>
    <w:rsid w:val="00174BAE"/>
    <w:rsid w:val="0018238F"/>
    <w:rsid w:val="00192461"/>
    <w:rsid w:val="00195B1D"/>
    <w:rsid w:val="001A14CD"/>
    <w:rsid w:val="001A593F"/>
    <w:rsid w:val="001B0755"/>
    <w:rsid w:val="001B2B68"/>
    <w:rsid w:val="001B75D1"/>
    <w:rsid w:val="001C16E6"/>
    <w:rsid w:val="001C3CBA"/>
    <w:rsid w:val="001C586A"/>
    <w:rsid w:val="001C6BBB"/>
    <w:rsid w:val="001D663A"/>
    <w:rsid w:val="001E04E6"/>
    <w:rsid w:val="001E27E5"/>
    <w:rsid w:val="001E32DF"/>
    <w:rsid w:val="001E6B46"/>
    <w:rsid w:val="001F01C8"/>
    <w:rsid w:val="001F1C81"/>
    <w:rsid w:val="001F2012"/>
    <w:rsid w:val="00212E58"/>
    <w:rsid w:val="00216EB1"/>
    <w:rsid w:val="00216FFB"/>
    <w:rsid w:val="00222469"/>
    <w:rsid w:val="00223606"/>
    <w:rsid w:val="00226B16"/>
    <w:rsid w:val="0023038F"/>
    <w:rsid w:val="002319C5"/>
    <w:rsid w:val="00231A67"/>
    <w:rsid w:val="00233EE9"/>
    <w:rsid w:val="002458E5"/>
    <w:rsid w:val="0025519C"/>
    <w:rsid w:val="002573BE"/>
    <w:rsid w:val="00265655"/>
    <w:rsid w:val="0027366D"/>
    <w:rsid w:val="0027723D"/>
    <w:rsid w:val="00280D1A"/>
    <w:rsid w:val="00282B1B"/>
    <w:rsid w:val="00284D18"/>
    <w:rsid w:val="0029239B"/>
    <w:rsid w:val="002946E9"/>
    <w:rsid w:val="00296604"/>
    <w:rsid w:val="002A04F7"/>
    <w:rsid w:val="002A5DBA"/>
    <w:rsid w:val="002B2809"/>
    <w:rsid w:val="002B3582"/>
    <w:rsid w:val="002B63FD"/>
    <w:rsid w:val="002B77BD"/>
    <w:rsid w:val="002C45BC"/>
    <w:rsid w:val="002C4D20"/>
    <w:rsid w:val="002D1742"/>
    <w:rsid w:val="002D228E"/>
    <w:rsid w:val="002D6A22"/>
    <w:rsid w:val="002E152E"/>
    <w:rsid w:val="002E293D"/>
    <w:rsid w:val="002F0470"/>
    <w:rsid w:val="002F2E30"/>
    <w:rsid w:val="002F6444"/>
    <w:rsid w:val="00301BD4"/>
    <w:rsid w:val="003046EA"/>
    <w:rsid w:val="00305948"/>
    <w:rsid w:val="003076D3"/>
    <w:rsid w:val="00312AF8"/>
    <w:rsid w:val="00316E02"/>
    <w:rsid w:val="0032176B"/>
    <w:rsid w:val="00323DD2"/>
    <w:rsid w:val="00332453"/>
    <w:rsid w:val="00334AEE"/>
    <w:rsid w:val="00336992"/>
    <w:rsid w:val="00337C19"/>
    <w:rsid w:val="0034095B"/>
    <w:rsid w:val="00344F16"/>
    <w:rsid w:val="00345CF1"/>
    <w:rsid w:val="00353F31"/>
    <w:rsid w:val="00356ED5"/>
    <w:rsid w:val="00361A8D"/>
    <w:rsid w:val="00373554"/>
    <w:rsid w:val="00376984"/>
    <w:rsid w:val="00384646"/>
    <w:rsid w:val="00386C80"/>
    <w:rsid w:val="00387BFB"/>
    <w:rsid w:val="003908A6"/>
    <w:rsid w:val="003922CB"/>
    <w:rsid w:val="00394F8F"/>
    <w:rsid w:val="003A0D5D"/>
    <w:rsid w:val="003A4214"/>
    <w:rsid w:val="003A62CE"/>
    <w:rsid w:val="003B28E5"/>
    <w:rsid w:val="003B31F8"/>
    <w:rsid w:val="003B50B0"/>
    <w:rsid w:val="003C18BE"/>
    <w:rsid w:val="003C3846"/>
    <w:rsid w:val="003C71B8"/>
    <w:rsid w:val="003D0246"/>
    <w:rsid w:val="003E2533"/>
    <w:rsid w:val="003F0A2C"/>
    <w:rsid w:val="003F4832"/>
    <w:rsid w:val="003F4CDD"/>
    <w:rsid w:val="004009A6"/>
    <w:rsid w:val="00401948"/>
    <w:rsid w:val="0040226E"/>
    <w:rsid w:val="00402642"/>
    <w:rsid w:val="00402D59"/>
    <w:rsid w:val="00404927"/>
    <w:rsid w:val="0040741D"/>
    <w:rsid w:val="00410448"/>
    <w:rsid w:val="00421E11"/>
    <w:rsid w:val="004226E1"/>
    <w:rsid w:val="00424614"/>
    <w:rsid w:val="0042645F"/>
    <w:rsid w:val="004275E2"/>
    <w:rsid w:val="0043707C"/>
    <w:rsid w:val="0044204F"/>
    <w:rsid w:val="004434AB"/>
    <w:rsid w:val="00450EEB"/>
    <w:rsid w:val="00453291"/>
    <w:rsid w:val="0045417A"/>
    <w:rsid w:val="0045462E"/>
    <w:rsid w:val="004554A0"/>
    <w:rsid w:val="00455CD1"/>
    <w:rsid w:val="00460A4D"/>
    <w:rsid w:val="004613B8"/>
    <w:rsid w:val="00463213"/>
    <w:rsid w:val="00466C8A"/>
    <w:rsid w:val="004756F2"/>
    <w:rsid w:val="004802B3"/>
    <w:rsid w:val="004828BB"/>
    <w:rsid w:val="0048559A"/>
    <w:rsid w:val="004861A0"/>
    <w:rsid w:val="00495EBA"/>
    <w:rsid w:val="004967CA"/>
    <w:rsid w:val="004A39DD"/>
    <w:rsid w:val="004A5A7D"/>
    <w:rsid w:val="004A72A3"/>
    <w:rsid w:val="004A736E"/>
    <w:rsid w:val="004B0957"/>
    <w:rsid w:val="004B0FF2"/>
    <w:rsid w:val="004C0312"/>
    <w:rsid w:val="004D1E18"/>
    <w:rsid w:val="004D4E82"/>
    <w:rsid w:val="004D6BED"/>
    <w:rsid w:val="004D7967"/>
    <w:rsid w:val="004E0D50"/>
    <w:rsid w:val="004E1637"/>
    <w:rsid w:val="004F4720"/>
    <w:rsid w:val="004F6612"/>
    <w:rsid w:val="004F751F"/>
    <w:rsid w:val="0050207C"/>
    <w:rsid w:val="00506A3E"/>
    <w:rsid w:val="005165F6"/>
    <w:rsid w:val="00516DD0"/>
    <w:rsid w:val="00520843"/>
    <w:rsid w:val="00534A2D"/>
    <w:rsid w:val="00540797"/>
    <w:rsid w:val="005440B3"/>
    <w:rsid w:val="0054477E"/>
    <w:rsid w:val="005529CF"/>
    <w:rsid w:val="00552C17"/>
    <w:rsid w:val="00552D7A"/>
    <w:rsid w:val="005559E8"/>
    <w:rsid w:val="005561C9"/>
    <w:rsid w:val="00561501"/>
    <w:rsid w:val="00566651"/>
    <w:rsid w:val="005762C8"/>
    <w:rsid w:val="0057634B"/>
    <w:rsid w:val="00577F44"/>
    <w:rsid w:val="00586E11"/>
    <w:rsid w:val="0059047C"/>
    <w:rsid w:val="00592AC2"/>
    <w:rsid w:val="00594748"/>
    <w:rsid w:val="0059511A"/>
    <w:rsid w:val="00596DDA"/>
    <w:rsid w:val="00597E86"/>
    <w:rsid w:val="005A2800"/>
    <w:rsid w:val="005A4E18"/>
    <w:rsid w:val="005A7E9E"/>
    <w:rsid w:val="005B012F"/>
    <w:rsid w:val="005B2CBC"/>
    <w:rsid w:val="005B5481"/>
    <w:rsid w:val="005C1167"/>
    <w:rsid w:val="005D0C8D"/>
    <w:rsid w:val="005D1538"/>
    <w:rsid w:val="005D282A"/>
    <w:rsid w:val="005D6070"/>
    <w:rsid w:val="005D6293"/>
    <w:rsid w:val="005E259D"/>
    <w:rsid w:val="005F4A30"/>
    <w:rsid w:val="005F53FC"/>
    <w:rsid w:val="00600A49"/>
    <w:rsid w:val="00604422"/>
    <w:rsid w:val="00610136"/>
    <w:rsid w:val="006134A8"/>
    <w:rsid w:val="00614865"/>
    <w:rsid w:val="00630B9D"/>
    <w:rsid w:val="00634296"/>
    <w:rsid w:val="00634EC9"/>
    <w:rsid w:val="00635025"/>
    <w:rsid w:val="00640686"/>
    <w:rsid w:val="0064165D"/>
    <w:rsid w:val="0064310C"/>
    <w:rsid w:val="00644FE3"/>
    <w:rsid w:val="006478CB"/>
    <w:rsid w:val="00650608"/>
    <w:rsid w:val="006556B3"/>
    <w:rsid w:val="006557EA"/>
    <w:rsid w:val="0066009C"/>
    <w:rsid w:val="00666631"/>
    <w:rsid w:val="00673D17"/>
    <w:rsid w:val="006763B9"/>
    <w:rsid w:val="006801C7"/>
    <w:rsid w:val="00681FFD"/>
    <w:rsid w:val="006969C0"/>
    <w:rsid w:val="00697AB2"/>
    <w:rsid w:val="006A0451"/>
    <w:rsid w:val="006A466C"/>
    <w:rsid w:val="006A6CD6"/>
    <w:rsid w:val="006B02A5"/>
    <w:rsid w:val="006B3AF4"/>
    <w:rsid w:val="006B3FF9"/>
    <w:rsid w:val="006C0655"/>
    <w:rsid w:val="006C15EE"/>
    <w:rsid w:val="006C428A"/>
    <w:rsid w:val="006C4498"/>
    <w:rsid w:val="006C4B8D"/>
    <w:rsid w:val="006D2CE7"/>
    <w:rsid w:val="006D681D"/>
    <w:rsid w:val="006D7FBB"/>
    <w:rsid w:val="006E35A3"/>
    <w:rsid w:val="006E3D39"/>
    <w:rsid w:val="006F467C"/>
    <w:rsid w:val="00710286"/>
    <w:rsid w:val="00711CBA"/>
    <w:rsid w:val="007150CD"/>
    <w:rsid w:val="00720173"/>
    <w:rsid w:val="0072110B"/>
    <w:rsid w:val="00722347"/>
    <w:rsid w:val="00730F75"/>
    <w:rsid w:val="0073181B"/>
    <w:rsid w:val="00742B2C"/>
    <w:rsid w:val="007438B7"/>
    <w:rsid w:val="00746B90"/>
    <w:rsid w:val="007523C0"/>
    <w:rsid w:val="00752E65"/>
    <w:rsid w:val="007553D4"/>
    <w:rsid w:val="00760868"/>
    <w:rsid w:val="007660AB"/>
    <w:rsid w:val="007673B2"/>
    <w:rsid w:val="007824ED"/>
    <w:rsid w:val="00783E70"/>
    <w:rsid w:val="007876D5"/>
    <w:rsid w:val="007959AF"/>
    <w:rsid w:val="00797E05"/>
    <w:rsid w:val="007A27C9"/>
    <w:rsid w:val="007A2E91"/>
    <w:rsid w:val="007A48B5"/>
    <w:rsid w:val="007A7D57"/>
    <w:rsid w:val="007B0123"/>
    <w:rsid w:val="007B593D"/>
    <w:rsid w:val="007C10A6"/>
    <w:rsid w:val="007C2F83"/>
    <w:rsid w:val="007C67D5"/>
    <w:rsid w:val="007C7EF9"/>
    <w:rsid w:val="007D6ED9"/>
    <w:rsid w:val="007E103F"/>
    <w:rsid w:val="007E14FB"/>
    <w:rsid w:val="007E4756"/>
    <w:rsid w:val="007F0097"/>
    <w:rsid w:val="007F0291"/>
    <w:rsid w:val="007F0FE7"/>
    <w:rsid w:val="007F2A18"/>
    <w:rsid w:val="007F7F67"/>
    <w:rsid w:val="00801993"/>
    <w:rsid w:val="00802010"/>
    <w:rsid w:val="008027B1"/>
    <w:rsid w:val="00802FF1"/>
    <w:rsid w:val="00803473"/>
    <w:rsid w:val="008054AF"/>
    <w:rsid w:val="00810D8D"/>
    <w:rsid w:val="00811F8D"/>
    <w:rsid w:val="00814E36"/>
    <w:rsid w:val="00816299"/>
    <w:rsid w:val="00822B33"/>
    <w:rsid w:val="00822EA7"/>
    <w:rsid w:val="0082704C"/>
    <w:rsid w:val="00827163"/>
    <w:rsid w:val="00831B8E"/>
    <w:rsid w:val="00831D9C"/>
    <w:rsid w:val="00835337"/>
    <w:rsid w:val="00835F3D"/>
    <w:rsid w:val="00837A41"/>
    <w:rsid w:val="00842F94"/>
    <w:rsid w:val="00845FD0"/>
    <w:rsid w:val="0085206F"/>
    <w:rsid w:val="00854CC0"/>
    <w:rsid w:val="00857C41"/>
    <w:rsid w:val="00862A0D"/>
    <w:rsid w:val="0086471F"/>
    <w:rsid w:val="00865204"/>
    <w:rsid w:val="008709EF"/>
    <w:rsid w:val="00870C29"/>
    <w:rsid w:val="00872553"/>
    <w:rsid w:val="00873CE5"/>
    <w:rsid w:val="00875B5E"/>
    <w:rsid w:val="00880CE5"/>
    <w:rsid w:val="0088177A"/>
    <w:rsid w:val="00891ACC"/>
    <w:rsid w:val="00893576"/>
    <w:rsid w:val="008A03D7"/>
    <w:rsid w:val="008A50FA"/>
    <w:rsid w:val="008A6D45"/>
    <w:rsid w:val="008B6CD4"/>
    <w:rsid w:val="008C04C4"/>
    <w:rsid w:val="008C3547"/>
    <w:rsid w:val="008D050E"/>
    <w:rsid w:val="008D2A67"/>
    <w:rsid w:val="008D406C"/>
    <w:rsid w:val="008D41E9"/>
    <w:rsid w:val="008D5D64"/>
    <w:rsid w:val="008D636C"/>
    <w:rsid w:val="008E1F34"/>
    <w:rsid w:val="008F2E2F"/>
    <w:rsid w:val="00903941"/>
    <w:rsid w:val="00904E59"/>
    <w:rsid w:val="00906677"/>
    <w:rsid w:val="0090798A"/>
    <w:rsid w:val="00914D8A"/>
    <w:rsid w:val="009150B4"/>
    <w:rsid w:val="0092092F"/>
    <w:rsid w:val="009209E3"/>
    <w:rsid w:val="009244D1"/>
    <w:rsid w:val="00924511"/>
    <w:rsid w:val="00924AB3"/>
    <w:rsid w:val="0092716A"/>
    <w:rsid w:val="0093347C"/>
    <w:rsid w:val="00934162"/>
    <w:rsid w:val="009371D1"/>
    <w:rsid w:val="009373C9"/>
    <w:rsid w:val="00937FBA"/>
    <w:rsid w:val="0094170E"/>
    <w:rsid w:val="009419F3"/>
    <w:rsid w:val="0094306B"/>
    <w:rsid w:val="009465C9"/>
    <w:rsid w:val="00960139"/>
    <w:rsid w:val="00960504"/>
    <w:rsid w:val="00967127"/>
    <w:rsid w:val="00971328"/>
    <w:rsid w:val="00971AF9"/>
    <w:rsid w:val="00974CDC"/>
    <w:rsid w:val="00975A2C"/>
    <w:rsid w:val="009802D9"/>
    <w:rsid w:val="00983D74"/>
    <w:rsid w:val="00983DBF"/>
    <w:rsid w:val="00987A27"/>
    <w:rsid w:val="00992DCC"/>
    <w:rsid w:val="009A035C"/>
    <w:rsid w:val="009A07A1"/>
    <w:rsid w:val="009A26EB"/>
    <w:rsid w:val="009A34BF"/>
    <w:rsid w:val="009A4C6C"/>
    <w:rsid w:val="009D224B"/>
    <w:rsid w:val="009D2CB5"/>
    <w:rsid w:val="009D55D8"/>
    <w:rsid w:val="009E0C94"/>
    <w:rsid w:val="009E2253"/>
    <w:rsid w:val="009E3103"/>
    <w:rsid w:val="009E4825"/>
    <w:rsid w:val="009E70BF"/>
    <w:rsid w:val="009E761D"/>
    <w:rsid w:val="009E7975"/>
    <w:rsid w:val="009F3B79"/>
    <w:rsid w:val="009F5261"/>
    <w:rsid w:val="009F640C"/>
    <w:rsid w:val="009F7DFA"/>
    <w:rsid w:val="00A02BA8"/>
    <w:rsid w:val="00A07946"/>
    <w:rsid w:val="00A15795"/>
    <w:rsid w:val="00A227EE"/>
    <w:rsid w:val="00A31C52"/>
    <w:rsid w:val="00A32DFF"/>
    <w:rsid w:val="00A3726E"/>
    <w:rsid w:val="00A40FDA"/>
    <w:rsid w:val="00A43160"/>
    <w:rsid w:val="00A44015"/>
    <w:rsid w:val="00A6262F"/>
    <w:rsid w:val="00A722B4"/>
    <w:rsid w:val="00A74DDE"/>
    <w:rsid w:val="00A754DF"/>
    <w:rsid w:val="00A75C41"/>
    <w:rsid w:val="00A80C86"/>
    <w:rsid w:val="00A83AF8"/>
    <w:rsid w:val="00A87205"/>
    <w:rsid w:val="00A90D56"/>
    <w:rsid w:val="00A9104A"/>
    <w:rsid w:val="00A94289"/>
    <w:rsid w:val="00A95EBB"/>
    <w:rsid w:val="00A96D93"/>
    <w:rsid w:val="00AA0841"/>
    <w:rsid w:val="00AA1808"/>
    <w:rsid w:val="00AA2F01"/>
    <w:rsid w:val="00AA3CD6"/>
    <w:rsid w:val="00AA47C9"/>
    <w:rsid w:val="00AA4807"/>
    <w:rsid w:val="00AA4E1C"/>
    <w:rsid w:val="00AB04A4"/>
    <w:rsid w:val="00AB0BF4"/>
    <w:rsid w:val="00AB0D8C"/>
    <w:rsid w:val="00AB2EE1"/>
    <w:rsid w:val="00AB3379"/>
    <w:rsid w:val="00AB579E"/>
    <w:rsid w:val="00AB7351"/>
    <w:rsid w:val="00AC2CDF"/>
    <w:rsid w:val="00AC3908"/>
    <w:rsid w:val="00AC78AB"/>
    <w:rsid w:val="00AD3BA4"/>
    <w:rsid w:val="00AD5459"/>
    <w:rsid w:val="00AD5C56"/>
    <w:rsid w:val="00AD62A8"/>
    <w:rsid w:val="00AE0B81"/>
    <w:rsid w:val="00AE2B93"/>
    <w:rsid w:val="00AE34BB"/>
    <w:rsid w:val="00AE77C3"/>
    <w:rsid w:val="00AF47AF"/>
    <w:rsid w:val="00AF7150"/>
    <w:rsid w:val="00B038E7"/>
    <w:rsid w:val="00B062B6"/>
    <w:rsid w:val="00B06791"/>
    <w:rsid w:val="00B14F9A"/>
    <w:rsid w:val="00B207D6"/>
    <w:rsid w:val="00B240D4"/>
    <w:rsid w:val="00B320FA"/>
    <w:rsid w:val="00B34F48"/>
    <w:rsid w:val="00B355CB"/>
    <w:rsid w:val="00B35849"/>
    <w:rsid w:val="00B4174A"/>
    <w:rsid w:val="00B44611"/>
    <w:rsid w:val="00B44C21"/>
    <w:rsid w:val="00B501F9"/>
    <w:rsid w:val="00B51080"/>
    <w:rsid w:val="00B553D7"/>
    <w:rsid w:val="00B630FB"/>
    <w:rsid w:val="00B640AD"/>
    <w:rsid w:val="00B65C14"/>
    <w:rsid w:val="00B720AB"/>
    <w:rsid w:val="00B74F6C"/>
    <w:rsid w:val="00B764A2"/>
    <w:rsid w:val="00B80A7B"/>
    <w:rsid w:val="00B86024"/>
    <w:rsid w:val="00B9209C"/>
    <w:rsid w:val="00B92C6A"/>
    <w:rsid w:val="00B93822"/>
    <w:rsid w:val="00B95D15"/>
    <w:rsid w:val="00B968AA"/>
    <w:rsid w:val="00B97ECD"/>
    <w:rsid w:val="00BA2349"/>
    <w:rsid w:val="00BA50AE"/>
    <w:rsid w:val="00BA6295"/>
    <w:rsid w:val="00BB17D9"/>
    <w:rsid w:val="00BC1365"/>
    <w:rsid w:val="00BC25BF"/>
    <w:rsid w:val="00BC554B"/>
    <w:rsid w:val="00BD329C"/>
    <w:rsid w:val="00BE1BAA"/>
    <w:rsid w:val="00BF5E9E"/>
    <w:rsid w:val="00BF6EB9"/>
    <w:rsid w:val="00BF7483"/>
    <w:rsid w:val="00C011DF"/>
    <w:rsid w:val="00C02618"/>
    <w:rsid w:val="00C03DBB"/>
    <w:rsid w:val="00C0644B"/>
    <w:rsid w:val="00C11DDA"/>
    <w:rsid w:val="00C13266"/>
    <w:rsid w:val="00C13605"/>
    <w:rsid w:val="00C17CA5"/>
    <w:rsid w:val="00C328A0"/>
    <w:rsid w:val="00C33BB6"/>
    <w:rsid w:val="00C363A2"/>
    <w:rsid w:val="00C4545F"/>
    <w:rsid w:val="00C47072"/>
    <w:rsid w:val="00C50C39"/>
    <w:rsid w:val="00C519BB"/>
    <w:rsid w:val="00C5693B"/>
    <w:rsid w:val="00C61BA4"/>
    <w:rsid w:val="00C64004"/>
    <w:rsid w:val="00C670D9"/>
    <w:rsid w:val="00C716DD"/>
    <w:rsid w:val="00C71BF0"/>
    <w:rsid w:val="00C72748"/>
    <w:rsid w:val="00C74058"/>
    <w:rsid w:val="00C77181"/>
    <w:rsid w:val="00C775B1"/>
    <w:rsid w:val="00C800C2"/>
    <w:rsid w:val="00C81037"/>
    <w:rsid w:val="00C82293"/>
    <w:rsid w:val="00C837F6"/>
    <w:rsid w:val="00C9183B"/>
    <w:rsid w:val="00C94430"/>
    <w:rsid w:val="00CA244A"/>
    <w:rsid w:val="00CA5FD0"/>
    <w:rsid w:val="00CA650E"/>
    <w:rsid w:val="00CB061D"/>
    <w:rsid w:val="00CB4163"/>
    <w:rsid w:val="00CB4E70"/>
    <w:rsid w:val="00CB5124"/>
    <w:rsid w:val="00CB643E"/>
    <w:rsid w:val="00CB65E2"/>
    <w:rsid w:val="00CB7A04"/>
    <w:rsid w:val="00CC2F4D"/>
    <w:rsid w:val="00CD5A0C"/>
    <w:rsid w:val="00CF1C51"/>
    <w:rsid w:val="00CF23BF"/>
    <w:rsid w:val="00CF3EFC"/>
    <w:rsid w:val="00D01B58"/>
    <w:rsid w:val="00D03472"/>
    <w:rsid w:val="00D04F1C"/>
    <w:rsid w:val="00D1062B"/>
    <w:rsid w:val="00D107AC"/>
    <w:rsid w:val="00D11883"/>
    <w:rsid w:val="00D13748"/>
    <w:rsid w:val="00D243C4"/>
    <w:rsid w:val="00D24E71"/>
    <w:rsid w:val="00D26C8C"/>
    <w:rsid w:val="00D35894"/>
    <w:rsid w:val="00D406E3"/>
    <w:rsid w:val="00D4174F"/>
    <w:rsid w:val="00D44168"/>
    <w:rsid w:val="00D4468B"/>
    <w:rsid w:val="00D45622"/>
    <w:rsid w:val="00D456B1"/>
    <w:rsid w:val="00D513A9"/>
    <w:rsid w:val="00D569F7"/>
    <w:rsid w:val="00D574C6"/>
    <w:rsid w:val="00D641B4"/>
    <w:rsid w:val="00D669E6"/>
    <w:rsid w:val="00D66ADA"/>
    <w:rsid w:val="00D723D4"/>
    <w:rsid w:val="00D7325C"/>
    <w:rsid w:val="00D749C6"/>
    <w:rsid w:val="00D75715"/>
    <w:rsid w:val="00D76379"/>
    <w:rsid w:val="00D766C5"/>
    <w:rsid w:val="00D82894"/>
    <w:rsid w:val="00D82EBE"/>
    <w:rsid w:val="00DA0D8A"/>
    <w:rsid w:val="00DA3056"/>
    <w:rsid w:val="00DA6D2F"/>
    <w:rsid w:val="00DA7AE5"/>
    <w:rsid w:val="00DB0680"/>
    <w:rsid w:val="00DB0D57"/>
    <w:rsid w:val="00DB38ED"/>
    <w:rsid w:val="00DB55E8"/>
    <w:rsid w:val="00DB58C0"/>
    <w:rsid w:val="00DB7195"/>
    <w:rsid w:val="00DB7E71"/>
    <w:rsid w:val="00DC1C6B"/>
    <w:rsid w:val="00DC3EDA"/>
    <w:rsid w:val="00DD0BC6"/>
    <w:rsid w:val="00DD5669"/>
    <w:rsid w:val="00DE1752"/>
    <w:rsid w:val="00DE581F"/>
    <w:rsid w:val="00DE6E57"/>
    <w:rsid w:val="00DF5E1A"/>
    <w:rsid w:val="00DF6F0C"/>
    <w:rsid w:val="00E16958"/>
    <w:rsid w:val="00E17A62"/>
    <w:rsid w:val="00E217A4"/>
    <w:rsid w:val="00E2720A"/>
    <w:rsid w:val="00E30858"/>
    <w:rsid w:val="00E30B10"/>
    <w:rsid w:val="00E32905"/>
    <w:rsid w:val="00E37802"/>
    <w:rsid w:val="00E420F0"/>
    <w:rsid w:val="00E4452F"/>
    <w:rsid w:val="00E46EB0"/>
    <w:rsid w:val="00E51D8E"/>
    <w:rsid w:val="00E53E52"/>
    <w:rsid w:val="00E54E43"/>
    <w:rsid w:val="00E55736"/>
    <w:rsid w:val="00E6113D"/>
    <w:rsid w:val="00E62CF1"/>
    <w:rsid w:val="00E63AB2"/>
    <w:rsid w:val="00E66EBB"/>
    <w:rsid w:val="00E7181B"/>
    <w:rsid w:val="00E779FD"/>
    <w:rsid w:val="00E87661"/>
    <w:rsid w:val="00E90552"/>
    <w:rsid w:val="00E93981"/>
    <w:rsid w:val="00E94476"/>
    <w:rsid w:val="00E95A50"/>
    <w:rsid w:val="00E97735"/>
    <w:rsid w:val="00EA046F"/>
    <w:rsid w:val="00EA1A92"/>
    <w:rsid w:val="00EA45F0"/>
    <w:rsid w:val="00EB03B4"/>
    <w:rsid w:val="00EB1016"/>
    <w:rsid w:val="00EB5228"/>
    <w:rsid w:val="00EC3111"/>
    <w:rsid w:val="00EC4FDD"/>
    <w:rsid w:val="00EC593F"/>
    <w:rsid w:val="00EC5C43"/>
    <w:rsid w:val="00EC6BF6"/>
    <w:rsid w:val="00ED2589"/>
    <w:rsid w:val="00EE1436"/>
    <w:rsid w:val="00EE5E2D"/>
    <w:rsid w:val="00EF04EF"/>
    <w:rsid w:val="00EF3833"/>
    <w:rsid w:val="00F00BFA"/>
    <w:rsid w:val="00F100D3"/>
    <w:rsid w:val="00F14D7F"/>
    <w:rsid w:val="00F208E4"/>
    <w:rsid w:val="00F20CFD"/>
    <w:rsid w:val="00F2220E"/>
    <w:rsid w:val="00F223F2"/>
    <w:rsid w:val="00F24330"/>
    <w:rsid w:val="00F25F95"/>
    <w:rsid w:val="00F444E2"/>
    <w:rsid w:val="00F47969"/>
    <w:rsid w:val="00F545E8"/>
    <w:rsid w:val="00F56D3A"/>
    <w:rsid w:val="00F617E6"/>
    <w:rsid w:val="00F63488"/>
    <w:rsid w:val="00F7232D"/>
    <w:rsid w:val="00F72527"/>
    <w:rsid w:val="00F76E91"/>
    <w:rsid w:val="00F77E2E"/>
    <w:rsid w:val="00F81C2A"/>
    <w:rsid w:val="00F83083"/>
    <w:rsid w:val="00F902C4"/>
    <w:rsid w:val="00F968AA"/>
    <w:rsid w:val="00FA0C08"/>
    <w:rsid w:val="00FB590B"/>
    <w:rsid w:val="00FC155C"/>
    <w:rsid w:val="00FC1E2D"/>
    <w:rsid w:val="00FC31E4"/>
    <w:rsid w:val="00FC33E0"/>
    <w:rsid w:val="00FC598E"/>
    <w:rsid w:val="00FD445C"/>
    <w:rsid w:val="00FD78B4"/>
    <w:rsid w:val="00FE4869"/>
    <w:rsid w:val="00FF6386"/>
    <w:rsid w:val="00FF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31FAF3-47B8-4E16-A3E0-E42E13CAA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F8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345CF1"/>
    <w:pPr>
      <w:spacing w:before="100" w:beforeAutospacing="1" w:after="100" w:afterAutospacing="1"/>
      <w:outlineLvl w:val="2"/>
    </w:pPr>
    <w:rPr>
      <w:rFonts w:eastAsiaTheme="minorEastAsia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11F8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11F8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epm">
    <w:name w:val="epm"/>
    <w:rsid w:val="00811F8D"/>
  </w:style>
  <w:style w:type="character" w:styleId="a3">
    <w:name w:val="Hyperlink"/>
    <w:basedOn w:val="a0"/>
    <w:uiPriority w:val="99"/>
    <w:unhideWhenUsed/>
    <w:rsid w:val="00811F8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6471F"/>
    <w:pPr>
      <w:ind w:left="720"/>
      <w:contextualSpacing/>
    </w:pPr>
  </w:style>
  <w:style w:type="table" w:styleId="a5">
    <w:name w:val="Table Grid"/>
    <w:basedOn w:val="a1"/>
    <w:uiPriority w:val="39"/>
    <w:rsid w:val="00121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345CF1"/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F1851"/>
    <w:rPr>
      <w:color w:val="808080"/>
      <w:shd w:val="clear" w:color="auto" w:fill="E6E6E6"/>
    </w:rPr>
  </w:style>
  <w:style w:type="paragraph" w:customStyle="1" w:styleId="ConsPlusTitle">
    <w:name w:val="ConsPlusTitle"/>
    <w:rsid w:val="003A62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62ABC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CB65E2"/>
    <w:pPr>
      <w:spacing w:before="100" w:beforeAutospacing="1" w:after="100" w:afterAutospacing="1"/>
    </w:pPr>
    <w:rPr>
      <w:rFonts w:eastAsiaTheme="minorEastAsia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4226E1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09538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95388"/>
    <w:rPr>
      <w:rFonts w:ascii="Segoe UI" w:eastAsia="Calibri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6478C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478C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478C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478CB"/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uiPriority w:val="39"/>
    <w:rsid w:val="00337C1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5"/>
    <w:uiPriority w:val="39"/>
    <w:rsid w:val="0093416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5"/>
    <w:uiPriority w:val="39"/>
    <w:rsid w:val="00B35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5"/>
    <w:uiPriority w:val="39"/>
    <w:rsid w:val="001021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5"/>
    <w:uiPriority w:val="39"/>
    <w:rsid w:val="002E1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2E1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39"/>
    <w:rsid w:val="009A2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5"/>
    <w:uiPriority w:val="39"/>
    <w:rsid w:val="00195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2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007F84BEAA67C4BEA029A75D92C4128469BAA48C547020C0E53CB80ACB044068BA2B77819703E002265A31A3957428B758D84C72D2949DD6BB1J" TargetMode="External"/><Relationship Id="rId18" Type="http://schemas.openxmlformats.org/officeDocument/2006/relationships/hyperlink" Target="consultantplus://offline/ref=2007F84BEAA67C4BEA029A75D92C4128469BAA48C547020C0E53CB80ACB044068BA2B77819703C0E2165A31A3957428B758D84C72D2949DD6BB1J" TargetMode="External"/><Relationship Id="rId26" Type="http://schemas.openxmlformats.org/officeDocument/2006/relationships/hyperlink" Target="consultantplus://offline/ref=2007F84BEAA67C4BEA029A75D92C4128469DAC48C047020C0E53CB80ACB044068BA2B77819703B002265A31A3957428B758D84C72D2949DD6BB1J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2007F84BEAA67C4BEA029A75D92C4128469BAA48C547020C0E53CB80ACB044068BA2B77819703E062765A31A3957428B758D84C72D2949DD6BB1J" TargetMode="Externa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007F84BEAA67C4BEA029A75D92C4128469BAA48C547020C0E53CB80ACB044068BA2B77819703E002365A31A3957428B758D84C72D2949DD6BB1J" TargetMode="External"/><Relationship Id="rId17" Type="http://schemas.openxmlformats.org/officeDocument/2006/relationships/hyperlink" Target="consultantplus://offline/ref=2007F84BEAA67C4BEA029A75D92C4128469BAA48C547020C0E53CB80ACB044068BA2B77819713D042865A31A3957428B758D84C72D2949DD6BB1J" TargetMode="External"/><Relationship Id="rId25" Type="http://schemas.openxmlformats.org/officeDocument/2006/relationships/hyperlink" Target="consultantplus://offline/ref=2007F84BEAA67C4BEA029A75D92C4128469CA54DC743020C0E53CB80ACB044068BA2B77819703B042965A31A3957428B758D84C72D2949DD6BB1J" TargetMode="External"/><Relationship Id="rId33" Type="http://schemas.openxmlformats.org/officeDocument/2006/relationships/hyperlink" Target="consultantplus://offline/ref=2007F84BEAA67C4BEA029A75D92C41284798A54ACF44020C0E53CB80ACB044068BA2B77819703B042965A31A3957428B758D84C72D2949DD6BB1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007F84BEAA67C4BEA029A75D92C4128469BAA48C547020C0E53CB80ACB044068BA2B77819723053702AA2467D07518A718D87C63162BBJ" TargetMode="External"/><Relationship Id="rId20" Type="http://schemas.openxmlformats.org/officeDocument/2006/relationships/hyperlink" Target="consultantplus://offline/ref=2007F84BEAA67C4BEA029A75D92C4128469BAA48C547020C0E53CB80ACB044068BA2B77819703F0E2965A31A3957428B758D84C72D2949DD6BB1J" TargetMode="External"/><Relationship Id="rId29" Type="http://schemas.openxmlformats.org/officeDocument/2006/relationships/hyperlink" Target="consultantplus://offline/ref=2007F84BEAA67C4BEA029A75D92C41284798A54ACF44020C0E53CB80ACB044068BA2B77819703B062965A31A3957428B758D84C72D2949DD6BB1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007F84BEAA67C4BEA029A75D92C4128469BAA48C547020C0E53CB80ACB044068BA2B77819703E002065A31A3957428B758D84C72D2949DD6BB1J" TargetMode="External"/><Relationship Id="rId24" Type="http://schemas.openxmlformats.org/officeDocument/2006/relationships/hyperlink" Target="consultantplus://offline/ref=2007F84BEAA67C4BEA029A75D92C4128469BAA48C547020C0E53CB80ACB044068BA2B77A1E733053702AA2467D07518A718D87C63162BBJ" TargetMode="External"/><Relationship Id="rId32" Type="http://schemas.openxmlformats.org/officeDocument/2006/relationships/hyperlink" Target="consultantplus://offline/ref=2007F84BEAA67C4BEA029A75D92C41284798A54ACF44020C0E53CB80ACB044068BA2B77819703B042565A31A3957428B758D84C72D2949DD6BB1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007F84BEAA67C4BEA029A75D92C4128469BAA48C547020C0E53CB80ACB044068BA2B77819703E002665A31A3957428B758D84C72D2949DD6BB1J" TargetMode="External"/><Relationship Id="rId23" Type="http://schemas.openxmlformats.org/officeDocument/2006/relationships/hyperlink" Target="consultantplus://offline/ref=2007F84BEAA67C4BEA029A75D92C4128469BAA48C547020C0E53CB80ACB044068BA2B77819703F0F2265A31A3957428B758D84C72D2949DD6BB1J" TargetMode="External"/><Relationship Id="rId28" Type="http://schemas.openxmlformats.org/officeDocument/2006/relationships/hyperlink" Target="consultantplus://offline/ref=2007F84BEAA67C4BEA029A75D92C4128469BAA48C547020C0E53CB80ACB044068BA2B7781C733053702AA2467D07518A718D87C63162BBJ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2007F84BEAA67C4BEA029A75D92C4128469BAA48C547020C0E53CB80ACB044068BA2B77819703E002665A31A3957428B758D84C72D2949DD6BB1J" TargetMode="External"/><Relationship Id="rId19" Type="http://schemas.openxmlformats.org/officeDocument/2006/relationships/hyperlink" Target="consultantplus://offline/ref=2007F84BEAA67C4BEA029A75D92C4128469BAA48C547020C0E53CB80ACB044068BA2B778197033072165A31A3957428B758D84C72D2949DD6BB1J" TargetMode="External"/><Relationship Id="rId31" Type="http://schemas.openxmlformats.org/officeDocument/2006/relationships/hyperlink" Target="consultantplus://offline/ref=2007F84BEAA67C4BEA029A75D92C41284798A54ACF44020C0E53CB80ACB044068BA2B77819703B052965A31A3957428B758D84C72D2949DD6BB1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007F84BEAA67C4BEA029A75D92C4128469BAA48C547020C0E53CB80ACB044068BA2B77819703D032165A31A3957428B758D84C72D2949DD6BB1J" TargetMode="External"/><Relationship Id="rId14" Type="http://schemas.openxmlformats.org/officeDocument/2006/relationships/hyperlink" Target="consultantplus://offline/ref=2007F84BEAA67C4BEA029A75D92C4128469BAA48C547020C0E53CB80ACB044068BA2B77D1A793053702AA2467D07518A718D87C63162BBJ" TargetMode="External"/><Relationship Id="rId22" Type="http://schemas.openxmlformats.org/officeDocument/2006/relationships/hyperlink" Target="consultantplus://offline/ref=2007F84BEAA67C4BEA029A75D92C4128469BAA48C547020C0E53CB80ACB044068BA2B77819703F0F2165A31A3957428B758D84C72D2949DD6BB1J" TargetMode="External"/><Relationship Id="rId27" Type="http://schemas.openxmlformats.org/officeDocument/2006/relationships/hyperlink" Target="consultantplus://offline/ref=2007F84BEAA67C4BEA029A75D92C4128469BAA48C547020C0E53CB80ACB044068BA2B778197033012465A31A3957428B758D84C72D2949DD6BB1J" TargetMode="External"/><Relationship Id="rId30" Type="http://schemas.openxmlformats.org/officeDocument/2006/relationships/hyperlink" Target="consultantplus://offline/ref=2007F84BEAA67C4BEA029A75D92C41284798A54ACF44020C0E53CB80ACB044068BA2B77819703B062965A31A3957428B758D84C72D2949DD6BB1J" TargetMode="External"/><Relationship Id="rId35" Type="http://schemas.openxmlformats.org/officeDocument/2006/relationships/fontTable" Target="fontTable.xml"/><Relationship Id="rId8" Type="http://schemas.openxmlformats.org/officeDocument/2006/relationships/hyperlink" Target="consultantplus://offline/ref=2007F84BEAA67C4BEA029A75D92C4128469BAA48C547020C0E53CB80ACB044068BA2B77D1D783053702AA2467D07518A718D87C63162BB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281AF-16D1-4E86-9FDC-F2941FF98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2230</Words>
  <Characters>12716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Златкина</dc:creator>
  <cp:keywords/>
  <dc:description/>
  <cp:lastModifiedBy>User</cp:lastModifiedBy>
  <cp:revision>9</cp:revision>
  <cp:lastPrinted>2021-09-08T07:45:00Z</cp:lastPrinted>
  <dcterms:created xsi:type="dcterms:W3CDTF">2021-10-21T19:31:00Z</dcterms:created>
  <dcterms:modified xsi:type="dcterms:W3CDTF">2021-10-22T13:04:00Z</dcterms:modified>
</cp:coreProperties>
</file>